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C32" w:rsidRPr="00FC0534" w:rsidRDefault="00E55C32" w:rsidP="00E55C32">
      <w:pPr>
        <w:jc w:val="center"/>
        <w:rPr>
          <w:sz w:val="24"/>
          <w:szCs w:val="24"/>
        </w:rPr>
      </w:pPr>
      <w:bookmarkStart w:id="0" w:name="_GoBack"/>
      <w:bookmarkEnd w:id="0"/>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rsidR="007A2532" w:rsidRDefault="00004326" w:rsidP="00E81870">
      <w:pPr>
        <w:jc w:val="center"/>
        <w:rPr>
          <w:sz w:val="24"/>
          <w:szCs w:val="24"/>
        </w:rPr>
      </w:pPr>
      <w:r>
        <w:rPr>
          <w:sz w:val="24"/>
          <w:szCs w:val="24"/>
        </w:rPr>
        <w:t>January 26</w:t>
      </w:r>
      <w:r w:rsidR="00224ED3">
        <w:rPr>
          <w:sz w:val="24"/>
          <w:szCs w:val="24"/>
        </w:rPr>
        <w:t>, 2022</w:t>
      </w:r>
    </w:p>
    <w:p w:rsidR="00E81870" w:rsidRPr="00E81870" w:rsidRDefault="00E81870" w:rsidP="0038752A">
      <w:pPr>
        <w:rPr>
          <w:sz w:val="24"/>
          <w:szCs w:val="24"/>
        </w:rPr>
      </w:pPr>
    </w:p>
    <w:p w:rsidR="00E55C32" w:rsidRDefault="00E55C32" w:rsidP="008C47EF">
      <w:pPr>
        <w:jc w:val="both"/>
        <w:rPr>
          <w:sz w:val="24"/>
          <w:szCs w:val="24"/>
          <w:u w:val="single"/>
        </w:rPr>
      </w:pPr>
      <w:r w:rsidRPr="00FC0534">
        <w:rPr>
          <w:sz w:val="24"/>
          <w:szCs w:val="24"/>
          <w:u w:val="single"/>
        </w:rPr>
        <w:t>Attendees</w:t>
      </w:r>
    </w:p>
    <w:p w:rsidR="008C47EF" w:rsidRPr="00FC0534" w:rsidRDefault="008C47EF" w:rsidP="008C47EF">
      <w:pPr>
        <w:jc w:val="both"/>
        <w:rPr>
          <w:sz w:val="24"/>
          <w:szCs w:val="24"/>
        </w:rPr>
      </w:pPr>
    </w:p>
    <w:p w:rsidR="00EB2F2C" w:rsidRDefault="00E55C32" w:rsidP="00772B10">
      <w:pPr>
        <w:ind w:left="2160" w:hanging="2160"/>
        <w:jc w:val="both"/>
        <w:rPr>
          <w:sz w:val="24"/>
          <w:szCs w:val="24"/>
        </w:rPr>
      </w:pPr>
      <w:r w:rsidRPr="00FC0534">
        <w:rPr>
          <w:sz w:val="24"/>
          <w:szCs w:val="24"/>
        </w:rPr>
        <w:t>Members Present:</w:t>
      </w:r>
      <w:r w:rsidRPr="00FC0534">
        <w:rPr>
          <w:sz w:val="24"/>
          <w:szCs w:val="24"/>
        </w:rPr>
        <w:tab/>
      </w:r>
      <w:r w:rsidR="003614D9">
        <w:rPr>
          <w:sz w:val="24"/>
          <w:szCs w:val="24"/>
        </w:rPr>
        <w:t xml:space="preserve">Mr. Schmitt, </w:t>
      </w:r>
      <w:r w:rsidR="005D20F9">
        <w:rPr>
          <w:sz w:val="24"/>
          <w:szCs w:val="24"/>
        </w:rPr>
        <w:t xml:space="preserve">Mr. Collins, </w:t>
      </w:r>
      <w:r w:rsidR="003614D9">
        <w:rPr>
          <w:sz w:val="24"/>
          <w:szCs w:val="24"/>
        </w:rPr>
        <w:t>M</w:t>
      </w:r>
      <w:r w:rsidR="005D20F9">
        <w:rPr>
          <w:sz w:val="24"/>
          <w:szCs w:val="24"/>
        </w:rPr>
        <w:t xml:space="preserve">r. </w:t>
      </w:r>
      <w:r w:rsidR="005B390B">
        <w:rPr>
          <w:sz w:val="24"/>
          <w:szCs w:val="24"/>
        </w:rPr>
        <w:t>Pietropaoli</w:t>
      </w:r>
      <w:r w:rsidR="003614D9">
        <w:rPr>
          <w:sz w:val="24"/>
          <w:szCs w:val="24"/>
        </w:rPr>
        <w:t>, Mr. Boomer</w:t>
      </w:r>
      <w:r w:rsidR="00224ED3">
        <w:rPr>
          <w:sz w:val="24"/>
          <w:szCs w:val="24"/>
        </w:rPr>
        <w:t xml:space="preserve">, Mr. Nolan, Mr. Gonzalez, Mr. </w:t>
      </w:r>
      <w:r w:rsidR="00992489">
        <w:rPr>
          <w:sz w:val="24"/>
          <w:szCs w:val="24"/>
        </w:rPr>
        <w:t>t</w:t>
      </w:r>
      <w:r w:rsidR="00224ED3">
        <w:rPr>
          <w:sz w:val="24"/>
          <w:szCs w:val="24"/>
        </w:rPr>
        <w:t>e</w:t>
      </w:r>
      <w:r w:rsidR="00992489">
        <w:rPr>
          <w:sz w:val="24"/>
          <w:szCs w:val="24"/>
        </w:rPr>
        <w:t>R</w:t>
      </w:r>
      <w:r w:rsidR="00224ED3">
        <w:rPr>
          <w:sz w:val="24"/>
          <w:szCs w:val="24"/>
        </w:rPr>
        <w:t>iele, Ms. Grogan</w:t>
      </w:r>
    </w:p>
    <w:p w:rsidR="008C47EF" w:rsidRDefault="008C47EF" w:rsidP="008C47EF">
      <w:pPr>
        <w:jc w:val="both"/>
        <w:rPr>
          <w:sz w:val="24"/>
          <w:szCs w:val="24"/>
        </w:rPr>
      </w:pPr>
    </w:p>
    <w:p w:rsidR="008C47EF" w:rsidRDefault="002645DC" w:rsidP="00E81870">
      <w:pPr>
        <w:jc w:val="both"/>
        <w:rPr>
          <w:sz w:val="24"/>
          <w:szCs w:val="24"/>
        </w:rPr>
      </w:pPr>
      <w:r w:rsidRPr="00FC0534">
        <w:rPr>
          <w:sz w:val="24"/>
          <w:szCs w:val="24"/>
        </w:rPr>
        <w:t>Members Absent:</w:t>
      </w:r>
      <w:r w:rsidRPr="00FC0534">
        <w:rPr>
          <w:sz w:val="24"/>
          <w:szCs w:val="24"/>
        </w:rPr>
        <w:tab/>
      </w:r>
    </w:p>
    <w:p w:rsidR="00E81870" w:rsidRDefault="00E81870" w:rsidP="00E81870">
      <w:pPr>
        <w:jc w:val="both"/>
        <w:rPr>
          <w:sz w:val="24"/>
          <w:szCs w:val="24"/>
        </w:rPr>
      </w:pPr>
    </w:p>
    <w:p w:rsidR="001A0074" w:rsidRPr="00FC0534" w:rsidRDefault="00E55C32" w:rsidP="008C47EF">
      <w:pPr>
        <w:ind w:left="2160" w:hanging="2160"/>
        <w:rPr>
          <w:sz w:val="24"/>
          <w:szCs w:val="24"/>
        </w:rPr>
      </w:pPr>
      <w:r w:rsidRPr="00FC0534">
        <w:rPr>
          <w:sz w:val="24"/>
          <w:szCs w:val="24"/>
        </w:rPr>
        <w:t>Also Present:</w:t>
      </w:r>
      <w:r w:rsidRPr="00FC0534">
        <w:rPr>
          <w:sz w:val="24"/>
          <w:szCs w:val="24"/>
        </w:rPr>
        <w:tab/>
      </w:r>
      <w:r w:rsidR="003614D9">
        <w:rPr>
          <w:sz w:val="24"/>
          <w:szCs w:val="24"/>
        </w:rPr>
        <w:t xml:space="preserve">Mr. Chmielewski, </w:t>
      </w:r>
      <w:r w:rsidR="00254A08">
        <w:rPr>
          <w:sz w:val="24"/>
          <w:szCs w:val="24"/>
        </w:rPr>
        <w:t>Ms. Ziegler</w:t>
      </w:r>
    </w:p>
    <w:p w:rsidR="008C47EF" w:rsidRDefault="008C47EF" w:rsidP="008C47EF">
      <w:pPr>
        <w:rPr>
          <w:sz w:val="24"/>
          <w:szCs w:val="24"/>
        </w:rPr>
      </w:pPr>
    </w:p>
    <w:p w:rsidR="00E55C32" w:rsidRPr="00FC0534" w:rsidRDefault="00E55C32" w:rsidP="008C47EF">
      <w:pPr>
        <w:rPr>
          <w:sz w:val="24"/>
          <w:szCs w:val="24"/>
        </w:rPr>
      </w:pPr>
      <w:r w:rsidRPr="00FC0534">
        <w:rPr>
          <w:sz w:val="24"/>
          <w:szCs w:val="24"/>
        </w:rPr>
        <w:t>Public Present:</w:t>
      </w:r>
      <w:r w:rsidRPr="00FC0534">
        <w:rPr>
          <w:sz w:val="24"/>
          <w:szCs w:val="24"/>
        </w:rPr>
        <w:tab/>
      </w:r>
    </w:p>
    <w:p w:rsidR="00540E31" w:rsidRPr="00FC0534" w:rsidRDefault="00540E31" w:rsidP="008C47EF">
      <w:pPr>
        <w:rPr>
          <w:sz w:val="24"/>
          <w:szCs w:val="24"/>
        </w:rPr>
      </w:pPr>
    </w:p>
    <w:p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rsidR="008C47EF" w:rsidRDefault="008C47EF" w:rsidP="008C47EF">
      <w:pPr>
        <w:rPr>
          <w:sz w:val="24"/>
          <w:szCs w:val="24"/>
        </w:rPr>
      </w:pPr>
    </w:p>
    <w:p w:rsidR="00F33DB2" w:rsidRDefault="00B43DBD" w:rsidP="00EE3DCC">
      <w:pPr>
        <w:jc w:val="both"/>
        <w:rPr>
          <w:sz w:val="24"/>
          <w:szCs w:val="24"/>
        </w:rPr>
      </w:pPr>
      <w:r>
        <w:rPr>
          <w:sz w:val="24"/>
          <w:szCs w:val="24"/>
        </w:rPr>
        <w:t>M</w:t>
      </w:r>
      <w:r w:rsidR="00E72A59">
        <w:rPr>
          <w:sz w:val="24"/>
          <w:szCs w:val="24"/>
        </w:rPr>
        <w:t>e</w:t>
      </w:r>
      <w:r w:rsidR="00531C3C">
        <w:rPr>
          <w:sz w:val="24"/>
          <w:szCs w:val="24"/>
        </w:rPr>
        <w:t xml:space="preserve">eting was called to order </w:t>
      </w:r>
      <w:r w:rsidR="00500F5B">
        <w:rPr>
          <w:sz w:val="24"/>
          <w:szCs w:val="24"/>
        </w:rPr>
        <w:t>a</w:t>
      </w:r>
      <w:r w:rsidR="00531C3C">
        <w:rPr>
          <w:sz w:val="24"/>
          <w:szCs w:val="24"/>
        </w:rPr>
        <w:t>t 7:</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BC63E5">
        <w:rPr>
          <w:sz w:val="24"/>
          <w:szCs w:val="24"/>
        </w:rPr>
        <w:t xml:space="preserve"> –</w:t>
      </w:r>
      <w:r w:rsidR="00E23398">
        <w:rPr>
          <w:sz w:val="24"/>
          <w:szCs w:val="24"/>
        </w:rPr>
        <w:t xml:space="preserve"> </w:t>
      </w:r>
      <w:r w:rsidR="00224ED3">
        <w:rPr>
          <w:sz w:val="24"/>
          <w:szCs w:val="24"/>
        </w:rPr>
        <w:t>full board present</w:t>
      </w:r>
      <w:r w:rsidR="00B31129">
        <w:rPr>
          <w:sz w:val="24"/>
          <w:szCs w:val="24"/>
        </w:rPr>
        <w:t xml:space="preserve">.  </w:t>
      </w:r>
      <w:r w:rsidR="00004326">
        <w:rPr>
          <w:sz w:val="24"/>
          <w:szCs w:val="24"/>
        </w:rPr>
        <w:t xml:space="preserve">Mr. Brick was present remotely.  </w:t>
      </w:r>
      <w:r w:rsidR="00A16716">
        <w:rPr>
          <w:sz w:val="24"/>
          <w:szCs w:val="24"/>
        </w:rPr>
        <w:t xml:space="preserve">Mr. </w:t>
      </w:r>
      <w:r w:rsidR="003614D9">
        <w:rPr>
          <w:sz w:val="24"/>
          <w:szCs w:val="24"/>
        </w:rPr>
        <w:t>Schmitt</w:t>
      </w:r>
      <w:r w:rsidR="00F33DB2">
        <w:rPr>
          <w:sz w:val="24"/>
          <w:szCs w:val="24"/>
        </w:rPr>
        <w:t xml:space="preserve"> led the </w:t>
      </w:r>
      <w:r w:rsidR="005E11B5">
        <w:rPr>
          <w:sz w:val="24"/>
          <w:szCs w:val="24"/>
        </w:rPr>
        <w:t>Pledge of Allegiance</w:t>
      </w:r>
      <w:r w:rsidR="00F33DB2">
        <w:rPr>
          <w:sz w:val="24"/>
          <w:szCs w:val="24"/>
        </w:rPr>
        <w:t xml:space="preserve">. </w:t>
      </w:r>
      <w:r w:rsidR="00272ADD">
        <w:rPr>
          <w:sz w:val="24"/>
          <w:szCs w:val="24"/>
        </w:rPr>
        <w:t xml:space="preserve"> </w:t>
      </w:r>
      <w:r w:rsidR="00A16716">
        <w:rPr>
          <w:sz w:val="24"/>
          <w:szCs w:val="24"/>
        </w:rPr>
        <w:t xml:space="preserve"> </w:t>
      </w:r>
      <w:r w:rsidR="00004326">
        <w:rPr>
          <w:sz w:val="24"/>
          <w:szCs w:val="24"/>
        </w:rPr>
        <w:t xml:space="preserve">Mr. Schmitt read the </w:t>
      </w:r>
      <w:r w:rsidR="00B31129">
        <w:rPr>
          <w:sz w:val="24"/>
          <w:szCs w:val="24"/>
        </w:rPr>
        <w:t>pub</w:t>
      </w:r>
      <w:r w:rsidR="00A16716">
        <w:rPr>
          <w:sz w:val="24"/>
          <w:szCs w:val="24"/>
        </w:rPr>
        <w:t>lic notice</w:t>
      </w:r>
      <w:r w:rsidR="00081BAD">
        <w:rPr>
          <w:sz w:val="24"/>
          <w:szCs w:val="24"/>
        </w:rPr>
        <w:t xml:space="preserve"> </w:t>
      </w:r>
      <w:r w:rsidR="00004326">
        <w:rPr>
          <w:sz w:val="24"/>
          <w:szCs w:val="24"/>
        </w:rPr>
        <w:t>for the O’Brien public hearing and provided the phone number for the public to call in for the public hearing.</w:t>
      </w:r>
    </w:p>
    <w:p w:rsidR="003834CE" w:rsidRDefault="003834CE" w:rsidP="00EE3DCC">
      <w:pPr>
        <w:jc w:val="both"/>
        <w:rPr>
          <w:sz w:val="24"/>
          <w:szCs w:val="24"/>
        </w:rPr>
      </w:pPr>
    </w:p>
    <w:p w:rsidR="00F87B0D" w:rsidRDefault="00F87B0D" w:rsidP="008C47EF">
      <w:pPr>
        <w:rPr>
          <w:sz w:val="24"/>
          <w:szCs w:val="24"/>
          <w:u w:val="single"/>
        </w:rPr>
      </w:pPr>
      <w:r w:rsidRPr="00F87B0D">
        <w:rPr>
          <w:sz w:val="24"/>
          <w:szCs w:val="24"/>
          <w:u w:val="single"/>
        </w:rPr>
        <w:t>Approval of Minutes</w:t>
      </w:r>
    </w:p>
    <w:p w:rsidR="00AE0683" w:rsidRDefault="00AE0683" w:rsidP="008C47EF">
      <w:pPr>
        <w:jc w:val="both"/>
        <w:rPr>
          <w:sz w:val="24"/>
          <w:szCs w:val="24"/>
        </w:rPr>
      </w:pPr>
    </w:p>
    <w:p w:rsidR="00F87B0D" w:rsidRDefault="00A32EC1" w:rsidP="008C47EF">
      <w:pPr>
        <w:jc w:val="both"/>
        <w:rPr>
          <w:sz w:val="24"/>
          <w:szCs w:val="24"/>
        </w:rPr>
      </w:pPr>
      <w:r>
        <w:rPr>
          <w:sz w:val="24"/>
          <w:szCs w:val="24"/>
        </w:rPr>
        <w:t>M</w:t>
      </w:r>
      <w:r w:rsidR="00500F5B">
        <w:rPr>
          <w:sz w:val="24"/>
          <w:szCs w:val="24"/>
        </w:rPr>
        <w:t>r</w:t>
      </w:r>
      <w:r>
        <w:rPr>
          <w:sz w:val="24"/>
          <w:szCs w:val="24"/>
        </w:rPr>
        <w:t xml:space="preserve">. </w:t>
      </w:r>
      <w:r w:rsidR="00004326">
        <w:rPr>
          <w:sz w:val="24"/>
          <w:szCs w:val="24"/>
        </w:rPr>
        <w:t>Pietropaoli</w:t>
      </w:r>
      <w:r w:rsidR="00F87B0D">
        <w:rPr>
          <w:sz w:val="24"/>
          <w:szCs w:val="24"/>
        </w:rPr>
        <w:t xml:space="preserve"> made motion to approve the </w:t>
      </w:r>
      <w:r w:rsidR="00F04A5E">
        <w:rPr>
          <w:sz w:val="24"/>
          <w:szCs w:val="24"/>
        </w:rPr>
        <w:t>m</w:t>
      </w:r>
      <w:r w:rsidR="00F87B0D">
        <w:rPr>
          <w:sz w:val="24"/>
          <w:szCs w:val="24"/>
        </w:rPr>
        <w:t xml:space="preserve">inutes of </w:t>
      </w:r>
      <w:r w:rsidR="00004326">
        <w:rPr>
          <w:sz w:val="24"/>
          <w:szCs w:val="24"/>
        </w:rPr>
        <w:t>January 10, 2022</w:t>
      </w:r>
      <w:r w:rsidR="00196A86">
        <w:rPr>
          <w:sz w:val="24"/>
          <w:szCs w:val="24"/>
        </w:rPr>
        <w:t>;</w:t>
      </w:r>
      <w:r w:rsidR="00B5648D">
        <w:rPr>
          <w:sz w:val="24"/>
          <w:szCs w:val="24"/>
        </w:rPr>
        <w:t xml:space="preserve"> </w:t>
      </w:r>
      <w:r w:rsidR="009B23E8">
        <w:rPr>
          <w:sz w:val="24"/>
          <w:szCs w:val="24"/>
        </w:rPr>
        <w:t xml:space="preserve">seconded by </w:t>
      </w:r>
      <w:r w:rsidR="005D20F9">
        <w:rPr>
          <w:sz w:val="24"/>
          <w:szCs w:val="24"/>
        </w:rPr>
        <w:t>M</w:t>
      </w:r>
      <w:r w:rsidR="003614D9">
        <w:rPr>
          <w:sz w:val="24"/>
          <w:szCs w:val="24"/>
        </w:rPr>
        <w:t>r</w:t>
      </w:r>
      <w:r w:rsidR="005D20F9">
        <w:rPr>
          <w:sz w:val="24"/>
          <w:szCs w:val="24"/>
        </w:rPr>
        <w:t xml:space="preserve">. </w:t>
      </w:r>
      <w:r w:rsidR="00004326">
        <w:rPr>
          <w:sz w:val="24"/>
          <w:szCs w:val="24"/>
        </w:rPr>
        <w:t>Collins</w:t>
      </w:r>
      <w:r w:rsidR="009B23E8">
        <w:rPr>
          <w:sz w:val="24"/>
          <w:szCs w:val="24"/>
        </w:rPr>
        <w:t>;</w:t>
      </w:r>
      <w:r w:rsidR="003614D9">
        <w:rPr>
          <w:sz w:val="24"/>
          <w:szCs w:val="24"/>
        </w:rPr>
        <w:t xml:space="preserve"> all in favor.</w:t>
      </w:r>
    </w:p>
    <w:p w:rsidR="00584B17" w:rsidRDefault="00584B17" w:rsidP="008C47EF">
      <w:pPr>
        <w:jc w:val="both"/>
        <w:rPr>
          <w:sz w:val="24"/>
          <w:szCs w:val="24"/>
          <w:u w:val="single"/>
        </w:rPr>
      </w:pPr>
    </w:p>
    <w:p w:rsidR="00584B17" w:rsidRDefault="00584B17" w:rsidP="008C47EF">
      <w:pPr>
        <w:jc w:val="both"/>
        <w:rPr>
          <w:sz w:val="24"/>
          <w:szCs w:val="24"/>
        </w:rPr>
      </w:pPr>
      <w:r>
        <w:rPr>
          <w:sz w:val="24"/>
          <w:szCs w:val="24"/>
          <w:u w:val="single"/>
        </w:rPr>
        <w:t>Report of the Building Inspector</w:t>
      </w:r>
      <w:r w:rsidR="00B31129">
        <w:rPr>
          <w:sz w:val="24"/>
          <w:szCs w:val="24"/>
        </w:rPr>
        <w:t xml:space="preserve"> </w:t>
      </w:r>
    </w:p>
    <w:p w:rsidR="00224ED3" w:rsidRDefault="00224ED3" w:rsidP="008C47EF">
      <w:pPr>
        <w:jc w:val="both"/>
        <w:rPr>
          <w:sz w:val="24"/>
          <w:szCs w:val="24"/>
        </w:rPr>
      </w:pPr>
    </w:p>
    <w:p w:rsidR="00224ED3" w:rsidRDefault="00224ED3" w:rsidP="008C47EF">
      <w:pPr>
        <w:jc w:val="both"/>
        <w:rPr>
          <w:sz w:val="24"/>
          <w:szCs w:val="24"/>
        </w:rPr>
      </w:pPr>
      <w:r>
        <w:rPr>
          <w:sz w:val="24"/>
          <w:szCs w:val="24"/>
        </w:rPr>
        <w:t xml:space="preserve">Mr. Chmielewski reported that </w:t>
      </w:r>
      <w:r w:rsidR="00004326">
        <w:rPr>
          <w:sz w:val="24"/>
          <w:szCs w:val="24"/>
        </w:rPr>
        <w:t>he had contacted the</w:t>
      </w:r>
      <w:r w:rsidR="00A53350">
        <w:rPr>
          <w:sz w:val="24"/>
          <w:szCs w:val="24"/>
        </w:rPr>
        <w:t xml:space="preserve"> Lane</w:t>
      </w:r>
      <w:r w:rsidR="00004326">
        <w:rPr>
          <w:sz w:val="24"/>
          <w:szCs w:val="24"/>
        </w:rPr>
        <w:t>s</w:t>
      </w:r>
      <w:r w:rsidR="00A53350">
        <w:rPr>
          <w:sz w:val="24"/>
          <w:szCs w:val="24"/>
        </w:rPr>
        <w:t xml:space="preserve"> (area variance application) </w:t>
      </w:r>
      <w:r w:rsidR="00004326">
        <w:rPr>
          <w:sz w:val="24"/>
          <w:szCs w:val="24"/>
        </w:rPr>
        <w:t>and advised them that they would need to have a survey completed; he has not heard back from them.</w:t>
      </w:r>
    </w:p>
    <w:p w:rsidR="00465F4A" w:rsidRDefault="00465F4A" w:rsidP="008056ED">
      <w:pPr>
        <w:jc w:val="both"/>
        <w:rPr>
          <w:sz w:val="24"/>
          <w:szCs w:val="24"/>
        </w:rPr>
      </w:pPr>
    </w:p>
    <w:p w:rsidR="00465F4A" w:rsidRDefault="00004326" w:rsidP="008056ED">
      <w:pPr>
        <w:jc w:val="both"/>
        <w:rPr>
          <w:sz w:val="24"/>
          <w:szCs w:val="24"/>
        </w:rPr>
      </w:pPr>
      <w:r>
        <w:rPr>
          <w:sz w:val="24"/>
          <w:szCs w:val="24"/>
          <w:u w:val="single"/>
        </w:rPr>
        <w:t>Public Hearing</w:t>
      </w:r>
    </w:p>
    <w:p w:rsidR="00992489" w:rsidRDefault="00992489" w:rsidP="008056ED">
      <w:pPr>
        <w:jc w:val="both"/>
        <w:rPr>
          <w:sz w:val="24"/>
          <w:szCs w:val="24"/>
        </w:rPr>
      </w:pPr>
    </w:p>
    <w:p w:rsidR="00992489" w:rsidRDefault="00992489" w:rsidP="008056ED">
      <w:pPr>
        <w:jc w:val="both"/>
        <w:rPr>
          <w:sz w:val="24"/>
          <w:szCs w:val="24"/>
        </w:rPr>
      </w:pPr>
      <w:r>
        <w:rPr>
          <w:b/>
          <w:sz w:val="24"/>
          <w:szCs w:val="24"/>
        </w:rPr>
        <w:t>Michael and Sherry O’Brien – 22-001 SD</w:t>
      </w:r>
      <w:r>
        <w:rPr>
          <w:sz w:val="24"/>
          <w:szCs w:val="24"/>
        </w:rPr>
        <w:t>: An application for a two lot subdivision on property owned by Michael and Sherry O’Brien located at 17 Ringwald Road, Alcove, Tax Map #178.1-11.11.  9.33 acres to be divided into two lots: Lot #1 to be 3.09 plus or minus acres and Lot #2 to be 6.24 plus or minus acres.</w:t>
      </w:r>
    </w:p>
    <w:p w:rsidR="00992489" w:rsidRDefault="00992489" w:rsidP="008056ED">
      <w:pPr>
        <w:jc w:val="both"/>
        <w:rPr>
          <w:sz w:val="24"/>
          <w:szCs w:val="24"/>
        </w:rPr>
      </w:pPr>
    </w:p>
    <w:p w:rsidR="00992489" w:rsidRDefault="00004326" w:rsidP="008056ED">
      <w:pPr>
        <w:jc w:val="both"/>
        <w:rPr>
          <w:sz w:val="24"/>
          <w:szCs w:val="24"/>
        </w:rPr>
      </w:pPr>
      <w:r>
        <w:rPr>
          <w:sz w:val="24"/>
          <w:szCs w:val="24"/>
        </w:rPr>
        <w:t>Mr. Schmitt opened the public hearing.  Mr. O’Brien was</w:t>
      </w:r>
      <w:r w:rsidR="00356788">
        <w:rPr>
          <w:sz w:val="24"/>
          <w:szCs w:val="24"/>
        </w:rPr>
        <w:t xml:space="preserve"> present.</w:t>
      </w:r>
      <w:r w:rsidR="00DA03D0">
        <w:rPr>
          <w:sz w:val="24"/>
          <w:szCs w:val="24"/>
        </w:rPr>
        <w:t xml:space="preserve">  </w:t>
      </w:r>
      <w:r w:rsidR="00992489">
        <w:rPr>
          <w:sz w:val="24"/>
          <w:szCs w:val="24"/>
        </w:rPr>
        <w:t>Discussion was held and included:</w:t>
      </w:r>
    </w:p>
    <w:p w:rsidR="00992489" w:rsidRDefault="00992489" w:rsidP="008056ED">
      <w:pPr>
        <w:jc w:val="both"/>
        <w:rPr>
          <w:sz w:val="24"/>
          <w:szCs w:val="24"/>
        </w:rPr>
      </w:pPr>
    </w:p>
    <w:p w:rsidR="00992489" w:rsidRDefault="00DA03D0" w:rsidP="00992489">
      <w:pPr>
        <w:pStyle w:val="ListParagraph"/>
        <w:numPr>
          <w:ilvl w:val="0"/>
          <w:numId w:val="24"/>
        </w:numPr>
        <w:jc w:val="both"/>
        <w:rPr>
          <w:sz w:val="24"/>
          <w:szCs w:val="24"/>
        </w:rPr>
      </w:pPr>
      <w:r>
        <w:rPr>
          <w:sz w:val="24"/>
          <w:szCs w:val="24"/>
        </w:rPr>
        <w:t>This is a  straightforward subdivision. L</w:t>
      </w:r>
      <w:r w:rsidR="00774519">
        <w:rPr>
          <w:sz w:val="24"/>
          <w:szCs w:val="24"/>
        </w:rPr>
        <w:t>ot #2 is the result of a previo</w:t>
      </w:r>
      <w:r>
        <w:rPr>
          <w:sz w:val="24"/>
          <w:szCs w:val="24"/>
        </w:rPr>
        <w:t>us subdivision approved in 2021 for which there were no problems/issues.</w:t>
      </w:r>
    </w:p>
    <w:p w:rsidR="00774519" w:rsidRDefault="00C762A4" w:rsidP="00992489">
      <w:pPr>
        <w:pStyle w:val="ListParagraph"/>
        <w:numPr>
          <w:ilvl w:val="0"/>
          <w:numId w:val="24"/>
        </w:numPr>
        <w:jc w:val="both"/>
        <w:rPr>
          <w:sz w:val="24"/>
          <w:szCs w:val="24"/>
        </w:rPr>
      </w:pPr>
      <w:r>
        <w:rPr>
          <w:sz w:val="24"/>
          <w:szCs w:val="24"/>
        </w:rPr>
        <w:lastRenderedPageBreak/>
        <w:t xml:space="preserve">Application sent to </w:t>
      </w:r>
      <w:r w:rsidR="00774519" w:rsidRPr="00774519">
        <w:rPr>
          <w:sz w:val="24"/>
          <w:szCs w:val="24"/>
        </w:rPr>
        <w:t>Albany County Planning Board</w:t>
      </w:r>
      <w:r>
        <w:rPr>
          <w:sz w:val="24"/>
          <w:szCs w:val="24"/>
        </w:rPr>
        <w:t xml:space="preserve"> for their review.</w:t>
      </w:r>
    </w:p>
    <w:p w:rsidR="00DA03D0" w:rsidRDefault="00DA03D0" w:rsidP="00992489">
      <w:pPr>
        <w:pStyle w:val="ListParagraph"/>
        <w:numPr>
          <w:ilvl w:val="0"/>
          <w:numId w:val="24"/>
        </w:numPr>
        <w:jc w:val="both"/>
        <w:rPr>
          <w:sz w:val="24"/>
          <w:szCs w:val="24"/>
        </w:rPr>
      </w:pPr>
      <w:r>
        <w:rPr>
          <w:sz w:val="24"/>
          <w:szCs w:val="24"/>
        </w:rPr>
        <w:t>Short form Environmental Assessment has been completed.</w:t>
      </w:r>
    </w:p>
    <w:p w:rsidR="00C762A4" w:rsidRDefault="00C762A4" w:rsidP="00992489">
      <w:pPr>
        <w:pStyle w:val="ListParagraph"/>
        <w:numPr>
          <w:ilvl w:val="0"/>
          <w:numId w:val="24"/>
        </w:numPr>
        <w:jc w:val="both"/>
        <w:rPr>
          <w:sz w:val="24"/>
          <w:szCs w:val="24"/>
        </w:rPr>
      </w:pPr>
      <w:r>
        <w:rPr>
          <w:sz w:val="24"/>
          <w:szCs w:val="24"/>
        </w:rPr>
        <w:t>Five maps and one mylar will be needed.  Mr. O’Brien will contact Mr. Hite.</w:t>
      </w:r>
    </w:p>
    <w:p w:rsidR="00C762A4" w:rsidRPr="00774519" w:rsidRDefault="00C762A4" w:rsidP="00992489">
      <w:pPr>
        <w:pStyle w:val="ListParagraph"/>
        <w:numPr>
          <w:ilvl w:val="0"/>
          <w:numId w:val="24"/>
        </w:numPr>
        <w:jc w:val="both"/>
        <w:rPr>
          <w:sz w:val="24"/>
          <w:szCs w:val="24"/>
        </w:rPr>
      </w:pPr>
      <w:r>
        <w:rPr>
          <w:sz w:val="24"/>
          <w:szCs w:val="24"/>
        </w:rPr>
        <w:t>Subdivision will be placed on agenda for Planning/Zoning Board meeting scheduled for February 23, 2022</w:t>
      </w:r>
    </w:p>
    <w:p w:rsidR="00465F4A" w:rsidRDefault="00465F4A" w:rsidP="008056ED">
      <w:pPr>
        <w:jc w:val="both"/>
        <w:rPr>
          <w:sz w:val="24"/>
          <w:szCs w:val="24"/>
          <w:u w:val="single"/>
        </w:rPr>
      </w:pPr>
    </w:p>
    <w:p w:rsidR="00784E58" w:rsidRDefault="00C762A4" w:rsidP="0014147A">
      <w:pPr>
        <w:jc w:val="both"/>
        <w:rPr>
          <w:sz w:val="24"/>
          <w:szCs w:val="24"/>
        </w:rPr>
      </w:pPr>
      <w:r>
        <w:rPr>
          <w:sz w:val="24"/>
          <w:szCs w:val="24"/>
        </w:rPr>
        <w:t>Mr. Nolan made motion to close the public hearing; seconded by Mr. Boomer; all in favor.</w:t>
      </w:r>
    </w:p>
    <w:p w:rsidR="00C762A4" w:rsidRDefault="00C762A4" w:rsidP="0014147A">
      <w:pPr>
        <w:jc w:val="both"/>
        <w:rPr>
          <w:sz w:val="24"/>
          <w:szCs w:val="24"/>
        </w:rPr>
      </w:pPr>
    </w:p>
    <w:p w:rsidR="00C762A4" w:rsidRDefault="00C762A4" w:rsidP="0014147A">
      <w:pPr>
        <w:jc w:val="both"/>
        <w:rPr>
          <w:sz w:val="24"/>
          <w:szCs w:val="24"/>
        </w:rPr>
      </w:pPr>
      <w:r>
        <w:rPr>
          <w:sz w:val="24"/>
          <w:szCs w:val="24"/>
          <w:u w:val="single"/>
        </w:rPr>
        <w:t>New Business</w:t>
      </w:r>
    </w:p>
    <w:p w:rsidR="00C762A4" w:rsidRDefault="00C762A4" w:rsidP="0014147A">
      <w:pPr>
        <w:jc w:val="both"/>
        <w:rPr>
          <w:sz w:val="24"/>
          <w:szCs w:val="24"/>
        </w:rPr>
      </w:pPr>
    </w:p>
    <w:p w:rsidR="00C762A4" w:rsidRDefault="00C762A4" w:rsidP="0014147A">
      <w:pPr>
        <w:jc w:val="both"/>
        <w:rPr>
          <w:sz w:val="24"/>
          <w:szCs w:val="24"/>
        </w:rPr>
      </w:pPr>
      <w:r w:rsidRPr="00C762A4">
        <w:rPr>
          <w:b/>
          <w:sz w:val="24"/>
          <w:szCs w:val="24"/>
        </w:rPr>
        <w:t>Civill Senior Housing</w:t>
      </w:r>
      <w:r>
        <w:rPr>
          <w:b/>
          <w:sz w:val="24"/>
          <w:szCs w:val="24"/>
        </w:rPr>
        <w:t xml:space="preserve">: </w:t>
      </w:r>
      <w:r w:rsidRPr="00C762A4">
        <w:rPr>
          <w:sz w:val="24"/>
          <w:szCs w:val="24"/>
        </w:rPr>
        <w:t xml:space="preserve">An e-mail had been </w:t>
      </w:r>
      <w:r>
        <w:rPr>
          <w:sz w:val="24"/>
          <w:szCs w:val="24"/>
        </w:rPr>
        <w:t>received from Duncan Barrett stating that they are planning a sign</w:t>
      </w:r>
      <w:r w:rsidR="00547F3A">
        <w:rPr>
          <w:sz w:val="24"/>
          <w:szCs w:val="24"/>
        </w:rPr>
        <w:t>i</w:t>
      </w:r>
      <w:r>
        <w:rPr>
          <w:sz w:val="24"/>
          <w:szCs w:val="24"/>
        </w:rPr>
        <w:t xml:space="preserve">ficant investment </w:t>
      </w:r>
      <w:r w:rsidR="00BB7844">
        <w:rPr>
          <w:sz w:val="24"/>
          <w:szCs w:val="24"/>
        </w:rPr>
        <w:t>in</w:t>
      </w:r>
      <w:r>
        <w:rPr>
          <w:sz w:val="24"/>
          <w:szCs w:val="24"/>
        </w:rPr>
        <w:t xml:space="preserve"> the Senior Housing Buildi</w:t>
      </w:r>
      <w:r w:rsidR="00BB7844">
        <w:rPr>
          <w:sz w:val="24"/>
          <w:szCs w:val="24"/>
        </w:rPr>
        <w:t xml:space="preserve">ng to include roof replacement, and </w:t>
      </w:r>
      <w:r>
        <w:rPr>
          <w:sz w:val="24"/>
          <w:szCs w:val="24"/>
        </w:rPr>
        <w:t xml:space="preserve">window replacement in the original 1873 building, as well as some heating system upgrades and other interior repairs.  In addition, they are considering installing a small PV solar array </w:t>
      </w:r>
      <w:r w:rsidR="00547F3A">
        <w:rPr>
          <w:sz w:val="24"/>
          <w:szCs w:val="24"/>
        </w:rPr>
        <w:t>on</w:t>
      </w:r>
      <w:r>
        <w:rPr>
          <w:sz w:val="24"/>
          <w:szCs w:val="24"/>
        </w:rPr>
        <w:t xml:space="preserve"> the area that was the tennis court.  The Civill Senior </w:t>
      </w:r>
      <w:r w:rsidR="00547F3A">
        <w:rPr>
          <w:sz w:val="24"/>
          <w:szCs w:val="24"/>
        </w:rPr>
        <w:t>H</w:t>
      </w:r>
      <w:r>
        <w:rPr>
          <w:sz w:val="24"/>
          <w:szCs w:val="24"/>
        </w:rPr>
        <w:t xml:space="preserve">ousing is located at 8 Civill Avenue, </w:t>
      </w:r>
      <w:r w:rsidR="00547F3A">
        <w:rPr>
          <w:sz w:val="24"/>
          <w:szCs w:val="24"/>
        </w:rPr>
        <w:t xml:space="preserve"> Coeymans, Tax Map #168.11-6-2.  They are requesting that the Planning/Zoning Board be the lead agency in the Environmental Review Process.  </w:t>
      </w:r>
    </w:p>
    <w:p w:rsidR="00547F3A" w:rsidRDefault="00547F3A" w:rsidP="0014147A">
      <w:pPr>
        <w:jc w:val="both"/>
        <w:rPr>
          <w:sz w:val="24"/>
          <w:szCs w:val="24"/>
        </w:rPr>
      </w:pPr>
    </w:p>
    <w:p w:rsidR="00547F3A" w:rsidRDefault="00547F3A" w:rsidP="0014147A">
      <w:pPr>
        <w:jc w:val="both"/>
        <w:rPr>
          <w:sz w:val="24"/>
          <w:szCs w:val="24"/>
        </w:rPr>
      </w:pPr>
      <w:r>
        <w:rPr>
          <w:sz w:val="24"/>
          <w:szCs w:val="24"/>
        </w:rPr>
        <w:t xml:space="preserve">Discussion was held and included: </w:t>
      </w:r>
    </w:p>
    <w:p w:rsidR="00547F3A" w:rsidRDefault="00547F3A" w:rsidP="0014147A">
      <w:pPr>
        <w:jc w:val="both"/>
        <w:rPr>
          <w:sz w:val="24"/>
          <w:szCs w:val="24"/>
        </w:rPr>
      </w:pPr>
    </w:p>
    <w:p w:rsidR="00547F3A" w:rsidRPr="00547F3A" w:rsidRDefault="00547F3A" w:rsidP="00547F3A">
      <w:pPr>
        <w:pStyle w:val="ListParagraph"/>
        <w:numPr>
          <w:ilvl w:val="0"/>
          <w:numId w:val="25"/>
        </w:numPr>
        <w:jc w:val="both"/>
        <w:rPr>
          <w:b/>
          <w:sz w:val="24"/>
          <w:szCs w:val="24"/>
        </w:rPr>
      </w:pPr>
      <w:r>
        <w:rPr>
          <w:sz w:val="24"/>
          <w:szCs w:val="24"/>
        </w:rPr>
        <w:t xml:space="preserve">NYS Homes and Community Renewal would want to be </w:t>
      </w:r>
      <w:r w:rsidR="00492369">
        <w:rPr>
          <w:sz w:val="24"/>
          <w:szCs w:val="24"/>
        </w:rPr>
        <w:t>a</w:t>
      </w:r>
      <w:r>
        <w:rPr>
          <w:sz w:val="24"/>
          <w:szCs w:val="24"/>
        </w:rPr>
        <w:t>n involved agency but not lead agency.</w:t>
      </w:r>
    </w:p>
    <w:p w:rsidR="00547F3A" w:rsidRPr="00547F3A" w:rsidRDefault="00547F3A" w:rsidP="00547F3A">
      <w:pPr>
        <w:pStyle w:val="ListParagraph"/>
        <w:numPr>
          <w:ilvl w:val="0"/>
          <w:numId w:val="25"/>
        </w:numPr>
        <w:jc w:val="both"/>
        <w:rPr>
          <w:b/>
          <w:sz w:val="24"/>
          <w:szCs w:val="24"/>
        </w:rPr>
      </w:pPr>
      <w:r>
        <w:rPr>
          <w:sz w:val="24"/>
          <w:szCs w:val="24"/>
        </w:rPr>
        <w:t>SEQRA review: long form would be needed.</w:t>
      </w:r>
    </w:p>
    <w:p w:rsidR="00547F3A" w:rsidRPr="00547F3A" w:rsidRDefault="00BB7844" w:rsidP="00547F3A">
      <w:pPr>
        <w:pStyle w:val="ListParagraph"/>
        <w:numPr>
          <w:ilvl w:val="0"/>
          <w:numId w:val="25"/>
        </w:numPr>
        <w:jc w:val="both"/>
        <w:rPr>
          <w:b/>
          <w:sz w:val="24"/>
          <w:szCs w:val="24"/>
        </w:rPr>
      </w:pPr>
      <w:r>
        <w:rPr>
          <w:sz w:val="24"/>
          <w:szCs w:val="24"/>
        </w:rPr>
        <w:t xml:space="preserve">PV </w:t>
      </w:r>
      <w:r w:rsidR="00547F3A">
        <w:rPr>
          <w:sz w:val="24"/>
          <w:szCs w:val="24"/>
        </w:rPr>
        <w:t xml:space="preserve">Solar array </w:t>
      </w:r>
      <w:r>
        <w:rPr>
          <w:sz w:val="24"/>
          <w:szCs w:val="24"/>
        </w:rPr>
        <w:t xml:space="preserve">to be located on the old tennis court </w:t>
      </w:r>
      <w:r w:rsidR="00547F3A">
        <w:rPr>
          <w:sz w:val="24"/>
          <w:szCs w:val="24"/>
        </w:rPr>
        <w:t xml:space="preserve">would </w:t>
      </w:r>
      <w:r>
        <w:rPr>
          <w:sz w:val="24"/>
          <w:szCs w:val="24"/>
        </w:rPr>
        <w:t>require</w:t>
      </w:r>
      <w:r w:rsidR="00547F3A">
        <w:rPr>
          <w:sz w:val="24"/>
          <w:szCs w:val="24"/>
        </w:rPr>
        <w:t xml:space="preserve"> site plan review.</w:t>
      </w:r>
    </w:p>
    <w:p w:rsidR="00492369" w:rsidRPr="00BB7844" w:rsidRDefault="00492369" w:rsidP="0014147A">
      <w:pPr>
        <w:pStyle w:val="ListParagraph"/>
        <w:numPr>
          <w:ilvl w:val="0"/>
          <w:numId w:val="25"/>
        </w:numPr>
        <w:jc w:val="both"/>
        <w:rPr>
          <w:sz w:val="24"/>
          <w:szCs w:val="24"/>
          <w:u w:val="single"/>
        </w:rPr>
      </w:pPr>
      <w:r w:rsidRPr="00BB7844">
        <w:rPr>
          <w:sz w:val="24"/>
          <w:szCs w:val="24"/>
        </w:rPr>
        <w:t>If Civill Senior Housing needs site plan review, it would be appropriate for the Planning/Zoning Board to be lead agency.  We don’t have an application for that.  If the P/Z board decides to take on the lead agency role, Building Inspector would need an application and applicant would need to come before the Board.</w:t>
      </w:r>
    </w:p>
    <w:p w:rsidR="00BB7844" w:rsidRPr="00BB7844" w:rsidRDefault="00BB7844" w:rsidP="00BB7844">
      <w:pPr>
        <w:pStyle w:val="ListParagraph"/>
        <w:jc w:val="both"/>
        <w:rPr>
          <w:sz w:val="24"/>
          <w:szCs w:val="24"/>
          <w:u w:val="single"/>
        </w:rPr>
      </w:pPr>
    </w:p>
    <w:p w:rsidR="00AA3C4F" w:rsidRDefault="00492369" w:rsidP="0014147A">
      <w:pPr>
        <w:jc w:val="both"/>
        <w:rPr>
          <w:sz w:val="24"/>
          <w:szCs w:val="24"/>
        </w:rPr>
      </w:pPr>
      <w:r>
        <w:rPr>
          <w:sz w:val="24"/>
          <w:szCs w:val="24"/>
        </w:rPr>
        <w:t xml:space="preserve">Mr. Chmielewski will contact Mr. Duncan </w:t>
      </w:r>
      <w:r w:rsidR="00AA3C4F">
        <w:rPr>
          <w:sz w:val="24"/>
          <w:szCs w:val="24"/>
        </w:rPr>
        <w:t>for clarification on what he is planning to do and invite him to come to the next Board meeting.</w:t>
      </w:r>
    </w:p>
    <w:p w:rsidR="00AA3C4F" w:rsidRDefault="00AA3C4F" w:rsidP="0014147A">
      <w:pPr>
        <w:jc w:val="both"/>
        <w:rPr>
          <w:sz w:val="24"/>
          <w:szCs w:val="24"/>
        </w:rPr>
      </w:pPr>
    </w:p>
    <w:p w:rsidR="00AA3C4F" w:rsidRPr="00AA3C4F" w:rsidRDefault="00AA3C4F" w:rsidP="0014147A">
      <w:pPr>
        <w:jc w:val="both"/>
        <w:rPr>
          <w:sz w:val="24"/>
          <w:szCs w:val="24"/>
        </w:rPr>
      </w:pPr>
      <w:r>
        <w:rPr>
          <w:sz w:val="24"/>
          <w:szCs w:val="24"/>
          <w:u w:val="single"/>
        </w:rPr>
        <w:t>Miscellaneous</w:t>
      </w:r>
    </w:p>
    <w:p w:rsidR="00AA3C4F" w:rsidRDefault="00AA3C4F" w:rsidP="0014147A">
      <w:pPr>
        <w:jc w:val="both"/>
        <w:rPr>
          <w:sz w:val="24"/>
          <w:szCs w:val="24"/>
        </w:rPr>
      </w:pPr>
    </w:p>
    <w:p w:rsidR="00AA3C4F" w:rsidRDefault="00AA3C4F" w:rsidP="0014147A">
      <w:pPr>
        <w:jc w:val="both"/>
        <w:rPr>
          <w:sz w:val="24"/>
          <w:szCs w:val="24"/>
        </w:rPr>
      </w:pPr>
      <w:r>
        <w:rPr>
          <w:sz w:val="24"/>
          <w:szCs w:val="24"/>
        </w:rPr>
        <w:t>Mr. Schmitt received a call from Mr. DeBacco re Tripp Powell inquiring where the Town is with regard to the moratorium.  Discussion was held and included: the moratorium has been lifted; comprehensive plan has been updated and adopted by the Town Board.  Mr. Powell can come back before the board.  Mr. Chmielewski will discuss this with Mr. DeBacco and ask Mr. Powell to come back before the board.</w:t>
      </w:r>
    </w:p>
    <w:p w:rsidR="00AA3C4F" w:rsidRDefault="00AA3C4F" w:rsidP="0014147A">
      <w:pPr>
        <w:jc w:val="both"/>
        <w:rPr>
          <w:sz w:val="24"/>
          <w:szCs w:val="24"/>
        </w:rPr>
      </w:pPr>
    </w:p>
    <w:p w:rsidR="00AA3C4F" w:rsidRDefault="00AA3C4F" w:rsidP="0014147A">
      <w:pPr>
        <w:jc w:val="both"/>
        <w:rPr>
          <w:sz w:val="24"/>
          <w:szCs w:val="24"/>
        </w:rPr>
      </w:pPr>
      <w:r>
        <w:rPr>
          <w:sz w:val="24"/>
          <w:szCs w:val="24"/>
        </w:rPr>
        <w:t>Mr. Schmitt received an e-mail from Karen Gudis from DEC re P&amp;M offshore wind infrastructure project.  DEC had reached out to the P</w:t>
      </w:r>
      <w:r w:rsidR="00BB7844">
        <w:rPr>
          <w:sz w:val="24"/>
          <w:szCs w:val="24"/>
        </w:rPr>
        <w:t>lanining/Zoning</w:t>
      </w:r>
      <w:r>
        <w:rPr>
          <w:sz w:val="24"/>
          <w:szCs w:val="24"/>
        </w:rPr>
        <w:t xml:space="preserve"> Board with a draft and ha</w:t>
      </w:r>
      <w:r w:rsidR="00BB7844">
        <w:rPr>
          <w:sz w:val="24"/>
          <w:szCs w:val="24"/>
        </w:rPr>
        <w:t>d</w:t>
      </w:r>
      <w:r>
        <w:rPr>
          <w:sz w:val="24"/>
          <w:szCs w:val="24"/>
        </w:rPr>
        <w:t xml:space="preserve"> asked for questions and comments, which were provided</w:t>
      </w:r>
      <w:r w:rsidR="000474DD">
        <w:rPr>
          <w:sz w:val="24"/>
          <w:szCs w:val="24"/>
        </w:rPr>
        <w:t xml:space="preserve">.  Notice of Acceptance </w:t>
      </w:r>
      <w:r w:rsidR="00BB7844">
        <w:rPr>
          <w:sz w:val="24"/>
          <w:szCs w:val="24"/>
        </w:rPr>
        <w:t>w</w:t>
      </w:r>
      <w:r w:rsidR="000474DD">
        <w:rPr>
          <w:sz w:val="24"/>
          <w:szCs w:val="24"/>
        </w:rPr>
        <w:t xml:space="preserve">as read into the record </w:t>
      </w:r>
      <w:r w:rsidR="000474DD">
        <w:rPr>
          <w:sz w:val="24"/>
          <w:szCs w:val="24"/>
        </w:rPr>
        <w:lastRenderedPageBreak/>
        <w:t>by Mr. Schmitt; written comments will be accepted through February 28, 2022; draft is available on-line and at the High School library.  The project is located at 2170 River Road.</w:t>
      </w:r>
    </w:p>
    <w:p w:rsidR="000474DD" w:rsidRDefault="000474DD" w:rsidP="0014147A">
      <w:pPr>
        <w:jc w:val="both"/>
        <w:rPr>
          <w:sz w:val="24"/>
          <w:szCs w:val="24"/>
        </w:rPr>
      </w:pPr>
    </w:p>
    <w:p w:rsidR="000474DD" w:rsidRDefault="000474DD" w:rsidP="0014147A">
      <w:pPr>
        <w:jc w:val="both"/>
        <w:rPr>
          <w:sz w:val="24"/>
          <w:szCs w:val="24"/>
        </w:rPr>
      </w:pPr>
      <w:r>
        <w:rPr>
          <w:sz w:val="24"/>
          <w:szCs w:val="24"/>
        </w:rPr>
        <w:t>Comprehensive Plan/Moratorium: The Building department received an e-mail from Jen Benson of Riverkeeper asking where in the process were Coeymans’ new zoning maps.  The contact would be Jaclyn Hakes of MJ Engineering and Land Surveying.</w:t>
      </w:r>
    </w:p>
    <w:p w:rsidR="000474DD" w:rsidRDefault="000474DD" w:rsidP="0014147A">
      <w:pPr>
        <w:jc w:val="both"/>
        <w:rPr>
          <w:sz w:val="24"/>
          <w:szCs w:val="24"/>
        </w:rPr>
      </w:pPr>
    </w:p>
    <w:p w:rsidR="006F11D0" w:rsidRDefault="006F11D0" w:rsidP="0014147A">
      <w:pPr>
        <w:jc w:val="both"/>
        <w:rPr>
          <w:sz w:val="24"/>
          <w:szCs w:val="24"/>
          <w:u w:val="single"/>
        </w:rPr>
      </w:pPr>
      <w:r w:rsidRPr="00FC0534">
        <w:rPr>
          <w:sz w:val="24"/>
          <w:szCs w:val="24"/>
          <w:u w:val="single"/>
        </w:rPr>
        <w:t>Adjournment</w:t>
      </w:r>
    </w:p>
    <w:p w:rsidR="005C4AA4" w:rsidRDefault="005C4AA4" w:rsidP="0014147A">
      <w:pPr>
        <w:jc w:val="both"/>
        <w:rPr>
          <w:sz w:val="24"/>
          <w:szCs w:val="24"/>
          <w:u w:val="single"/>
        </w:rPr>
      </w:pPr>
    </w:p>
    <w:p w:rsidR="00C73EF1" w:rsidRPr="00FC0534" w:rsidRDefault="005C4AA4" w:rsidP="0014147A">
      <w:pPr>
        <w:jc w:val="both"/>
        <w:rPr>
          <w:sz w:val="24"/>
          <w:szCs w:val="24"/>
        </w:rPr>
      </w:pPr>
      <w:r>
        <w:rPr>
          <w:sz w:val="24"/>
          <w:szCs w:val="24"/>
        </w:rPr>
        <w:t>M</w:t>
      </w:r>
      <w:r w:rsidR="005A16D8">
        <w:rPr>
          <w:sz w:val="24"/>
          <w:szCs w:val="24"/>
        </w:rPr>
        <w:t>r</w:t>
      </w:r>
      <w:r w:rsidR="0038752A">
        <w:rPr>
          <w:sz w:val="24"/>
          <w:szCs w:val="24"/>
        </w:rPr>
        <w:t xml:space="preserve">. </w:t>
      </w:r>
      <w:r w:rsidR="000474DD">
        <w:rPr>
          <w:sz w:val="24"/>
          <w:szCs w:val="24"/>
        </w:rPr>
        <w:t>Collins</w:t>
      </w:r>
      <w:r w:rsidR="0038752A">
        <w:rPr>
          <w:sz w:val="24"/>
          <w:szCs w:val="24"/>
        </w:rPr>
        <w:t xml:space="preserve"> </w:t>
      </w:r>
      <w:r>
        <w:rPr>
          <w:sz w:val="24"/>
          <w:szCs w:val="24"/>
        </w:rPr>
        <w:t xml:space="preserve">made motion to adjourn; seconded by </w:t>
      </w:r>
      <w:r w:rsidR="00EC314B">
        <w:rPr>
          <w:sz w:val="24"/>
          <w:szCs w:val="24"/>
        </w:rPr>
        <w:t>M</w:t>
      </w:r>
      <w:r w:rsidR="004E7897">
        <w:rPr>
          <w:sz w:val="24"/>
          <w:szCs w:val="24"/>
        </w:rPr>
        <w:t xml:space="preserve">r. </w:t>
      </w:r>
      <w:r w:rsidR="000474DD">
        <w:rPr>
          <w:sz w:val="24"/>
          <w:szCs w:val="24"/>
        </w:rPr>
        <w:t>Pietropaoli</w:t>
      </w:r>
      <w:r>
        <w:rPr>
          <w:sz w:val="24"/>
          <w:szCs w:val="24"/>
        </w:rPr>
        <w:t>; all in favor.</w:t>
      </w:r>
    </w:p>
    <w:sectPr w:rsidR="00C73EF1" w:rsidRPr="00FC0534" w:rsidSect="006D42F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0D2" w:rsidRDefault="000C70D2" w:rsidP="006501BE">
      <w:r>
        <w:separator/>
      </w:r>
    </w:p>
  </w:endnote>
  <w:endnote w:type="continuationSeparator" w:id="0">
    <w:p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91087"/>
      <w:docPartObj>
        <w:docPartGallery w:val="Page Numbers (Bottom of Page)"/>
        <w:docPartUnique/>
      </w:docPartObj>
    </w:sdtPr>
    <w:sdtEndPr>
      <w:rPr>
        <w:noProof/>
      </w:rPr>
    </w:sdtEndPr>
    <w:sdtContent>
      <w:p w:rsidR="000C70D2" w:rsidRDefault="000C70D2">
        <w:pPr>
          <w:pStyle w:val="Footer"/>
          <w:jc w:val="center"/>
        </w:pPr>
        <w:r>
          <w:fldChar w:fldCharType="begin"/>
        </w:r>
        <w:r>
          <w:instrText xml:space="preserve"> PAGE   \* MERGEFORMAT </w:instrText>
        </w:r>
        <w:r>
          <w:fldChar w:fldCharType="separate"/>
        </w:r>
        <w:r w:rsidR="003260AE">
          <w:rPr>
            <w:noProof/>
          </w:rPr>
          <w:t>1</w:t>
        </w:r>
        <w:r>
          <w:rPr>
            <w:noProof/>
          </w:rPr>
          <w:fldChar w:fldCharType="end"/>
        </w:r>
      </w:p>
    </w:sdtContent>
  </w:sdt>
  <w:p w:rsidR="000C70D2" w:rsidRDefault="000C70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0D2" w:rsidRDefault="000C70D2" w:rsidP="006501BE">
      <w:r>
        <w:separator/>
      </w:r>
    </w:p>
  </w:footnote>
  <w:footnote w:type="continuationSeparator" w:id="0">
    <w:p w:rsidR="000C70D2" w:rsidRDefault="000C70D2" w:rsidP="00650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496B"/>
    <w:multiLevelType w:val="hybridMultilevel"/>
    <w:tmpl w:val="8B98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B20AD"/>
    <w:multiLevelType w:val="hybridMultilevel"/>
    <w:tmpl w:val="6CF0B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2F7AA1"/>
    <w:multiLevelType w:val="hybridMultilevel"/>
    <w:tmpl w:val="98F2E38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0C36316D"/>
    <w:multiLevelType w:val="hybridMultilevel"/>
    <w:tmpl w:val="D630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040E4F"/>
    <w:multiLevelType w:val="hybridMultilevel"/>
    <w:tmpl w:val="646C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926DA7"/>
    <w:multiLevelType w:val="hybridMultilevel"/>
    <w:tmpl w:val="BC1287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30666EA9"/>
    <w:multiLevelType w:val="hybridMultilevel"/>
    <w:tmpl w:val="12A6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8E387D"/>
    <w:multiLevelType w:val="hybridMultilevel"/>
    <w:tmpl w:val="A65E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CC18B6"/>
    <w:multiLevelType w:val="hybridMultilevel"/>
    <w:tmpl w:val="6602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181A33"/>
    <w:multiLevelType w:val="hybridMultilevel"/>
    <w:tmpl w:val="9C12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92021A"/>
    <w:multiLevelType w:val="hybridMultilevel"/>
    <w:tmpl w:val="AA2A82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426D03DD"/>
    <w:multiLevelType w:val="hybridMultilevel"/>
    <w:tmpl w:val="A6B6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180791"/>
    <w:multiLevelType w:val="hybridMultilevel"/>
    <w:tmpl w:val="CC44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CB1ECB"/>
    <w:multiLevelType w:val="hybridMultilevel"/>
    <w:tmpl w:val="F4BE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A12A2A"/>
    <w:multiLevelType w:val="hybridMultilevel"/>
    <w:tmpl w:val="A4AE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6753F9"/>
    <w:multiLevelType w:val="hybridMultilevel"/>
    <w:tmpl w:val="668C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64393F"/>
    <w:multiLevelType w:val="hybridMultilevel"/>
    <w:tmpl w:val="DDEA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01777C"/>
    <w:multiLevelType w:val="hybridMultilevel"/>
    <w:tmpl w:val="1C22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2270D1"/>
    <w:multiLevelType w:val="hybridMultilevel"/>
    <w:tmpl w:val="86505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16F64"/>
    <w:multiLevelType w:val="hybridMultilevel"/>
    <w:tmpl w:val="9B62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4532F1"/>
    <w:multiLevelType w:val="hybridMultilevel"/>
    <w:tmpl w:val="29A04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2A94602"/>
    <w:multiLevelType w:val="hybridMultilevel"/>
    <w:tmpl w:val="3B72E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4E4705"/>
    <w:multiLevelType w:val="hybridMultilevel"/>
    <w:tmpl w:val="82C6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3869AD"/>
    <w:multiLevelType w:val="hybridMultilevel"/>
    <w:tmpl w:val="BE94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E00B60"/>
    <w:multiLevelType w:val="hybridMultilevel"/>
    <w:tmpl w:val="0464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8"/>
  </w:num>
  <w:num w:numId="4">
    <w:abstractNumId w:val="9"/>
  </w:num>
  <w:num w:numId="5">
    <w:abstractNumId w:val="5"/>
  </w:num>
  <w:num w:numId="6">
    <w:abstractNumId w:val="0"/>
  </w:num>
  <w:num w:numId="7">
    <w:abstractNumId w:val="10"/>
  </w:num>
  <w:num w:numId="8">
    <w:abstractNumId w:val="15"/>
  </w:num>
  <w:num w:numId="9">
    <w:abstractNumId w:val="4"/>
  </w:num>
  <w:num w:numId="10">
    <w:abstractNumId w:val="23"/>
  </w:num>
  <w:num w:numId="11">
    <w:abstractNumId w:val="20"/>
  </w:num>
  <w:num w:numId="12">
    <w:abstractNumId w:val="1"/>
  </w:num>
  <w:num w:numId="13">
    <w:abstractNumId w:val="3"/>
  </w:num>
  <w:num w:numId="14">
    <w:abstractNumId w:val="21"/>
  </w:num>
  <w:num w:numId="15">
    <w:abstractNumId w:val="14"/>
  </w:num>
  <w:num w:numId="16">
    <w:abstractNumId w:val="18"/>
  </w:num>
  <w:num w:numId="17">
    <w:abstractNumId w:val="22"/>
  </w:num>
  <w:num w:numId="18">
    <w:abstractNumId w:val="2"/>
  </w:num>
  <w:num w:numId="19">
    <w:abstractNumId w:val="17"/>
  </w:num>
  <w:num w:numId="20">
    <w:abstractNumId w:val="12"/>
  </w:num>
  <w:num w:numId="21">
    <w:abstractNumId w:val="6"/>
  </w:num>
  <w:num w:numId="22">
    <w:abstractNumId w:val="24"/>
  </w:num>
  <w:num w:numId="23">
    <w:abstractNumId w:val="11"/>
  </w:num>
  <w:num w:numId="24">
    <w:abstractNumId w:val="16"/>
  </w:num>
  <w:num w:numId="2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hdrShapeDefaults>
    <o:shapedefaults v:ext="edit" spidmax="706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C32"/>
    <w:rsid w:val="00001D73"/>
    <w:rsid w:val="00004326"/>
    <w:rsid w:val="000062A6"/>
    <w:rsid w:val="0000658D"/>
    <w:rsid w:val="00012B2B"/>
    <w:rsid w:val="00014455"/>
    <w:rsid w:val="00014C2A"/>
    <w:rsid w:val="000161D4"/>
    <w:rsid w:val="000166C5"/>
    <w:rsid w:val="000207F8"/>
    <w:rsid w:val="00022760"/>
    <w:rsid w:val="000304B3"/>
    <w:rsid w:val="00031192"/>
    <w:rsid w:val="000320CA"/>
    <w:rsid w:val="0003358F"/>
    <w:rsid w:val="00040538"/>
    <w:rsid w:val="00044E3A"/>
    <w:rsid w:val="000474DD"/>
    <w:rsid w:val="00047E2E"/>
    <w:rsid w:val="0005033B"/>
    <w:rsid w:val="00052312"/>
    <w:rsid w:val="000632C6"/>
    <w:rsid w:val="000640CE"/>
    <w:rsid w:val="00067B8A"/>
    <w:rsid w:val="00067FF5"/>
    <w:rsid w:val="000728D0"/>
    <w:rsid w:val="000766F6"/>
    <w:rsid w:val="00077EDD"/>
    <w:rsid w:val="00081BAD"/>
    <w:rsid w:val="000843E9"/>
    <w:rsid w:val="00086730"/>
    <w:rsid w:val="00093360"/>
    <w:rsid w:val="000936BF"/>
    <w:rsid w:val="00095A38"/>
    <w:rsid w:val="00096288"/>
    <w:rsid w:val="000A061A"/>
    <w:rsid w:val="000A3EB9"/>
    <w:rsid w:val="000B0A6C"/>
    <w:rsid w:val="000B2BCA"/>
    <w:rsid w:val="000B4E64"/>
    <w:rsid w:val="000B587D"/>
    <w:rsid w:val="000C0F0D"/>
    <w:rsid w:val="000C2D98"/>
    <w:rsid w:val="000C4F7D"/>
    <w:rsid w:val="000C70D2"/>
    <w:rsid w:val="000D14AA"/>
    <w:rsid w:val="000D54D0"/>
    <w:rsid w:val="000E023A"/>
    <w:rsid w:val="000F313B"/>
    <w:rsid w:val="000F4ACB"/>
    <w:rsid w:val="00102743"/>
    <w:rsid w:val="00104701"/>
    <w:rsid w:val="001135F0"/>
    <w:rsid w:val="00113F74"/>
    <w:rsid w:val="001151BE"/>
    <w:rsid w:val="001166C6"/>
    <w:rsid w:val="001173C2"/>
    <w:rsid w:val="00121F4E"/>
    <w:rsid w:val="00124FD3"/>
    <w:rsid w:val="00126379"/>
    <w:rsid w:val="001328C9"/>
    <w:rsid w:val="00134C6A"/>
    <w:rsid w:val="00136FB7"/>
    <w:rsid w:val="00137A41"/>
    <w:rsid w:val="0014147A"/>
    <w:rsid w:val="00145B8B"/>
    <w:rsid w:val="00151285"/>
    <w:rsid w:val="00151A6D"/>
    <w:rsid w:val="001541C7"/>
    <w:rsid w:val="0015488A"/>
    <w:rsid w:val="0015680B"/>
    <w:rsid w:val="001707E2"/>
    <w:rsid w:val="00171B07"/>
    <w:rsid w:val="00175B51"/>
    <w:rsid w:val="00177961"/>
    <w:rsid w:val="00181AE4"/>
    <w:rsid w:val="00182B5A"/>
    <w:rsid w:val="001864FF"/>
    <w:rsid w:val="0018684A"/>
    <w:rsid w:val="001868F8"/>
    <w:rsid w:val="0019284B"/>
    <w:rsid w:val="00194BD7"/>
    <w:rsid w:val="0019564B"/>
    <w:rsid w:val="001962B2"/>
    <w:rsid w:val="00196A86"/>
    <w:rsid w:val="001A0074"/>
    <w:rsid w:val="001A3ACD"/>
    <w:rsid w:val="001A521B"/>
    <w:rsid w:val="001A612C"/>
    <w:rsid w:val="001B2DA0"/>
    <w:rsid w:val="001B337C"/>
    <w:rsid w:val="001B35A9"/>
    <w:rsid w:val="001B48B3"/>
    <w:rsid w:val="001B58BE"/>
    <w:rsid w:val="001B5967"/>
    <w:rsid w:val="001B7A35"/>
    <w:rsid w:val="001C30D4"/>
    <w:rsid w:val="001C6BA3"/>
    <w:rsid w:val="001C6E40"/>
    <w:rsid w:val="001D0687"/>
    <w:rsid w:val="001D2668"/>
    <w:rsid w:val="001D32F9"/>
    <w:rsid w:val="001D3E33"/>
    <w:rsid w:val="001E267D"/>
    <w:rsid w:val="001E5F8E"/>
    <w:rsid w:val="001E79EA"/>
    <w:rsid w:val="00200AC6"/>
    <w:rsid w:val="0020145B"/>
    <w:rsid w:val="00204305"/>
    <w:rsid w:val="00207873"/>
    <w:rsid w:val="0021217D"/>
    <w:rsid w:val="002141CA"/>
    <w:rsid w:val="00214F6D"/>
    <w:rsid w:val="00222E5F"/>
    <w:rsid w:val="00224D4D"/>
    <w:rsid w:val="00224ED3"/>
    <w:rsid w:val="00224FDB"/>
    <w:rsid w:val="0022611A"/>
    <w:rsid w:val="0022674B"/>
    <w:rsid w:val="00227F3F"/>
    <w:rsid w:val="00230EDA"/>
    <w:rsid w:val="00234EAF"/>
    <w:rsid w:val="00235D4D"/>
    <w:rsid w:val="00235E12"/>
    <w:rsid w:val="002363CC"/>
    <w:rsid w:val="002363F2"/>
    <w:rsid w:val="00237BE9"/>
    <w:rsid w:val="00240749"/>
    <w:rsid w:val="00251353"/>
    <w:rsid w:val="00254A08"/>
    <w:rsid w:val="0026132A"/>
    <w:rsid w:val="00262A88"/>
    <w:rsid w:val="002645DC"/>
    <w:rsid w:val="00265D93"/>
    <w:rsid w:val="00271E0D"/>
    <w:rsid w:val="00272ADD"/>
    <w:rsid w:val="0027575E"/>
    <w:rsid w:val="00295A06"/>
    <w:rsid w:val="002974C6"/>
    <w:rsid w:val="002A03C2"/>
    <w:rsid w:val="002A3B79"/>
    <w:rsid w:val="002A3F88"/>
    <w:rsid w:val="002A4DF9"/>
    <w:rsid w:val="002A712E"/>
    <w:rsid w:val="002B08BE"/>
    <w:rsid w:val="002B57DD"/>
    <w:rsid w:val="002C212F"/>
    <w:rsid w:val="002C34AF"/>
    <w:rsid w:val="002C4CE1"/>
    <w:rsid w:val="002C5D57"/>
    <w:rsid w:val="002D5AE3"/>
    <w:rsid w:val="002E1561"/>
    <w:rsid w:val="002E3685"/>
    <w:rsid w:val="002E5123"/>
    <w:rsid w:val="002F09BC"/>
    <w:rsid w:val="002F4C8E"/>
    <w:rsid w:val="002F7F81"/>
    <w:rsid w:val="0030198E"/>
    <w:rsid w:val="003033B9"/>
    <w:rsid w:val="003035CE"/>
    <w:rsid w:val="00305C42"/>
    <w:rsid w:val="00307310"/>
    <w:rsid w:val="003113CC"/>
    <w:rsid w:val="00316147"/>
    <w:rsid w:val="00320E1D"/>
    <w:rsid w:val="003260AE"/>
    <w:rsid w:val="003303E7"/>
    <w:rsid w:val="00336A79"/>
    <w:rsid w:val="00340F54"/>
    <w:rsid w:val="00342E02"/>
    <w:rsid w:val="00347292"/>
    <w:rsid w:val="00353B57"/>
    <w:rsid w:val="00355A3A"/>
    <w:rsid w:val="00356133"/>
    <w:rsid w:val="00356788"/>
    <w:rsid w:val="003569D9"/>
    <w:rsid w:val="00356E3F"/>
    <w:rsid w:val="0036139D"/>
    <w:rsid w:val="003614D9"/>
    <w:rsid w:val="0036175A"/>
    <w:rsid w:val="00363153"/>
    <w:rsid w:val="00364526"/>
    <w:rsid w:val="003705E2"/>
    <w:rsid w:val="00370DBE"/>
    <w:rsid w:val="00380537"/>
    <w:rsid w:val="0038178C"/>
    <w:rsid w:val="003834CE"/>
    <w:rsid w:val="0038752A"/>
    <w:rsid w:val="00391B1A"/>
    <w:rsid w:val="003953E6"/>
    <w:rsid w:val="003A13D8"/>
    <w:rsid w:val="003A2B35"/>
    <w:rsid w:val="003A460C"/>
    <w:rsid w:val="003A46FF"/>
    <w:rsid w:val="003A6C9A"/>
    <w:rsid w:val="003A7134"/>
    <w:rsid w:val="003A7438"/>
    <w:rsid w:val="003B1933"/>
    <w:rsid w:val="003B7992"/>
    <w:rsid w:val="003C1343"/>
    <w:rsid w:val="003C259C"/>
    <w:rsid w:val="003E29A8"/>
    <w:rsid w:val="003E480C"/>
    <w:rsid w:val="003F1100"/>
    <w:rsid w:val="003F1994"/>
    <w:rsid w:val="003F2725"/>
    <w:rsid w:val="003F4375"/>
    <w:rsid w:val="003F4631"/>
    <w:rsid w:val="00401C6E"/>
    <w:rsid w:val="00403395"/>
    <w:rsid w:val="00403793"/>
    <w:rsid w:val="004056F5"/>
    <w:rsid w:val="00407E9E"/>
    <w:rsid w:val="00411119"/>
    <w:rsid w:val="00414C77"/>
    <w:rsid w:val="00420EF6"/>
    <w:rsid w:val="00423F41"/>
    <w:rsid w:val="00426BCB"/>
    <w:rsid w:val="00431F7D"/>
    <w:rsid w:val="004331D6"/>
    <w:rsid w:val="004344C3"/>
    <w:rsid w:val="00435851"/>
    <w:rsid w:val="0044301D"/>
    <w:rsid w:val="00454682"/>
    <w:rsid w:val="00460E05"/>
    <w:rsid w:val="00462A83"/>
    <w:rsid w:val="004640B7"/>
    <w:rsid w:val="00465505"/>
    <w:rsid w:val="00465683"/>
    <w:rsid w:val="00465F4A"/>
    <w:rsid w:val="004668A1"/>
    <w:rsid w:val="00466D94"/>
    <w:rsid w:val="00470CB2"/>
    <w:rsid w:val="00471839"/>
    <w:rsid w:val="00475478"/>
    <w:rsid w:val="00477B0E"/>
    <w:rsid w:val="00477B13"/>
    <w:rsid w:val="004900EC"/>
    <w:rsid w:val="00492369"/>
    <w:rsid w:val="004A0A0A"/>
    <w:rsid w:val="004A754B"/>
    <w:rsid w:val="004B03CF"/>
    <w:rsid w:val="004B30B0"/>
    <w:rsid w:val="004C0F5F"/>
    <w:rsid w:val="004C24E1"/>
    <w:rsid w:val="004C4F81"/>
    <w:rsid w:val="004C57A5"/>
    <w:rsid w:val="004C5882"/>
    <w:rsid w:val="004C5DE4"/>
    <w:rsid w:val="004C65C7"/>
    <w:rsid w:val="004D01DB"/>
    <w:rsid w:val="004D16B7"/>
    <w:rsid w:val="004D299C"/>
    <w:rsid w:val="004D4F2B"/>
    <w:rsid w:val="004D511C"/>
    <w:rsid w:val="004E125D"/>
    <w:rsid w:val="004E1AD8"/>
    <w:rsid w:val="004E4085"/>
    <w:rsid w:val="004E45F8"/>
    <w:rsid w:val="004E6BA4"/>
    <w:rsid w:val="004E7897"/>
    <w:rsid w:val="004F156B"/>
    <w:rsid w:val="004F325E"/>
    <w:rsid w:val="004F4B97"/>
    <w:rsid w:val="004F580A"/>
    <w:rsid w:val="004F66C9"/>
    <w:rsid w:val="00500F5B"/>
    <w:rsid w:val="005013D5"/>
    <w:rsid w:val="005024C2"/>
    <w:rsid w:val="00503424"/>
    <w:rsid w:val="0050731C"/>
    <w:rsid w:val="00511425"/>
    <w:rsid w:val="00511F76"/>
    <w:rsid w:val="00512DB4"/>
    <w:rsid w:val="00513D28"/>
    <w:rsid w:val="00514025"/>
    <w:rsid w:val="005140AD"/>
    <w:rsid w:val="00516BFE"/>
    <w:rsid w:val="005208C4"/>
    <w:rsid w:val="0052148F"/>
    <w:rsid w:val="00522427"/>
    <w:rsid w:val="00522EC9"/>
    <w:rsid w:val="005253E1"/>
    <w:rsid w:val="0053055D"/>
    <w:rsid w:val="00531C3C"/>
    <w:rsid w:val="00536226"/>
    <w:rsid w:val="00540E31"/>
    <w:rsid w:val="00541E5F"/>
    <w:rsid w:val="0054519D"/>
    <w:rsid w:val="00545C96"/>
    <w:rsid w:val="005464FE"/>
    <w:rsid w:val="00547F3A"/>
    <w:rsid w:val="00551B12"/>
    <w:rsid w:val="00556804"/>
    <w:rsid w:val="005569A0"/>
    <w:rsid w:val="005571C7"/>
    <w:rsid w:val="00565EDF"/>
    <w:rsid w:val="005663E1"/>
    <w:rsid w:val="00572369"/>
    <w:rsid w:val="00573E5D"/>
    <w:rsid w:val="0058205C"/>
    <w:rsid w:val="00583D46"/>
    <w:rsid w:val="00584B17"/>
    <w:rsid w:val="00584CE2"/>
    <w:rsid w:val="00585D21"/>
    <w:rsid w:val="00587862"/>
    <w:rsid w:val="00590BCA"/>
    <w:rsid w:val="005A0762"/>
    <w:rsid w:val="005A16D8"/>
    <w:rsid w:val="005A4730"/>
    <w:rsid w:val="005A49F7"/>
    <w:rsid w:val="005A5655"/>
    <w:rsid w:val="005A62A4"/>
    <w:rsid w:val="005B0717"/>
    <w:rsid w:val="005B22C5"/>
    <w:rsid w:val="005B390B"/>
    <w:rsid w:val="005B5E84"/>
    <w:rsid w:val="005B61DA"/>
    <w:rsid w:val="005C286D"/>
    <w:rsid w:val="005C4AA4"/>
    <w:rsid w:val="005C78CB"/>
    <w:rsid w:val="005D19C7"/>
    <w:rsid w:val="005D20F9"/>
    <w:rsid w:val="005D4348"/>
    <w:rsid w:val="005D44B3"/>
    <w:rsid w:val="005D7E1F"/>
    <w:rsid w:val="005E1122"/>
    <w:rsid w:val="005E11B5"/>
    <w:rsid w:val="005E2E5C"/>
    <w:rsid w:val="005E386B"/>
    <w:rsid w:val="005F58CD"/>
    <w:rsid w:val="005F6C5F"/>
    <w:rsid w:val="005F79C6"/>
    <w:rsid w:val="005F7ECA"/>
    <w:rsid w:val="0060093A"/>
    <w:rsid w:val="0060285E"/>
    <w:rsid w:val="006028D5"/>
    <w:rsid w:val="00612653"/>
    <w:rsid w:val="00622025"/>
    <w:rsid w:val="00625B88"/>
    <w:rsid w:val="00626037"/>
    <w:rsid w:val="00635B55"/>
    <w:rsid w:val="00635F90"/>
    <w:rsid w:val="00643310"/>
    <w:rsid w:val="00647993"/>
    <w:rsid w:val="006501BE"/>
    <w:rsid w:val="006510FF"/>
    <w:rsid w:val="00651C6A"/>
    <w:rsid w:val="0066517C"/>
    <w:rsid w:val="0066634E"/>
    <w:rsid w:val="00671A8F"/>
    <w:rsid w:val="00672533"/>
    <w:rsid w:val="00675E34"/>
    <w:rsid w:val="00680B64"/>
    <w:rsid w:val="00685D54"/>
    <w:rsid w:val="00685FF3"/>
    <w:rsid w:val="00686EE0"/>
    <w:rsid w:val="006873B6"/>
    <w:rsid w:val="006937F2"/>
    <w:rsid w:val="0069581D"/>
    <w:rsid w:val="006A12D0"/>
    <w:rsid w:val="006A6ED0"/>
    <w:rsid w:val="006A6F43"/>
    <w:rsid w:val="006B063A"/>
    <w:rsid w:val="006B138D"/>
    <w:rsid w:val="006B3001"/>
    <w:rsid w:val="006B3EDC"/>
    <w:rsid w:val="006C7037"/>
    <w:rsid w:val="006D42F5"/>
    <w:rsid w:val="006D4FF7"/>
    <w:rsid w:val="006D50E8"/>
    <w:rsid w:val="006E31E7"/>
    <w:rsid w:val="006E4C70"/>
    <w:rsid w:val="006E535D"/>
    <w:rsid w:val="006E7776"/>
    <w:rsid w:val="006E7A34"/>
    <w:rsid w:val="006E7AA4"/>
    <w:rsid w:val="006F11D0"/>
    <w:rsid w:val="006F7CB8"/>
    <w:rsid w:val="00703694"/>
    <w:rsid w:val="00703DC4"/>
    <w:rsid w:val="007064CC"/>
    <w:rsid w:val="00714C0B"/>
    <w:rsid w:val="00716131"/>
    <w:rsid w:val="007161A5"/>
    <w:rsid w:val="0072498E"/>
    <w:rsid w:val="007304C9"/>
    <w:rsid w:val="007310FB"/>
    <w:rsid w:val="007358A0"/>
    <w:rsid w:val="007360CA"/>
    <w:rsid w:val="00742957"/>
    <w:rsid w:val="0074505C"/>
    <w:rsid w:val="00745C40"/>
    <w:rsid w:val="0074607E"/>
    <w:rsid w:val="0075034C"/>
    <w:rsid w:val="00752E4B"/>
    <w:rsid w:val="00764767"/>
    <w:rsid w:val="007700C3"/>
    <w:rsid w:val="00772B10"/>
    <w:rsid w:val="00774519"/>
    <w:rsid w:val="0078096A"/>
    <w:rsid w:val="00781366"/>
    <w:rsid w:val="0078335B"/>
    <w:rsid w:val="00784E58"/>
    <w:rsid w:val="007900AD"/>
    <w:rsid w:val="00790AC7"/>
    <w:rsid w:val="0079236D"/>
    <w:rsid w:val="007940BE"/>
    <w:rsid w:val="00796E77"/>
    <w:rsid w:val="007A2029"/>
    <w:rsid w:val="007A2532"/>
    <w:rsid w:val="007A3189"/>
    <w:rsid w:val="007A5947"/>
    <w:rsid w:val="007A6065"/>
    <w:rsid w:val="007B0AA3"/>
    <w:rsid w:val="007B15BC"/>
    <w:rsid w:val="007B3DFA"/>
    <w:rsid w:val="007B4357"/>
    <w:rsid w:val="007C28F6"/>
    <w:rsid w:val="007C5882"/>
    <w:rsid w:val="007D1EFA"/>
    <w:rsid w:val="007D2978"/>
    <w:rsid w:val="007D6534"/>
    <w:rsid w:val="007D6F75"/>
    <w:rsid w:val="007E46A1"/>
    <w:rsid w:val="007E593A"/>
    <w:rsid w:val="007F0627"/>
    <w:rsid w:val="007F0A48"/>
    <w:rsid w:val="007F544F"/>
    <w:rsid w:val="00804753"/>
    <w:rsid w:val="008048BE"/>
    <w:rsid w:val="00804B6B"/>
    <w:rsid w:val="008056ED"/>
    <w:rsid w:val="00806D94"/>
    <w:rsid w:val="00810252"/>
    <w:rsid w:val="0081771A"/>
    <w:rsid w:val="00837BB8"/>
    <w:rsid w:val="00840CB4"/>
    <w:rsid w:val="00841F67"/>
    <w:rsid w:val="008430A5"/>
    <w:rsid w:val="008466ED"/>
    <w:rsid w:val="00847827"/>
    <w:rsid w:val="0084783C"/>
    <w:rsid w:val="008516E8"/>
    <w:rsid w:val="00855239"/>
    <w:rsid w:val="0085598A"/>
    <w:rsid w:val="00860D30"/>
    <w:rsid w:val="00862D9A"/>
    <w:rsid w:val="00863580"/>
    <w:rsid w:val="00864B9F"/>
    <w:rsid w:val="008669AA"/>
    <w:rsid w:val="00867B1D"/>
    <w:rsid w:val="00870D8E"/>
    <w:rsid w:val="0087268F"/>
    <w:rsid w:val="00877665"/>
    <w:rsid w:val="00880745"/>
    <w:rsid w:val="00886C13"/>
    <w:rsid w:val="008915EA"/>
    <w:rsid w:val="008A1568"/>
    <w:rsid w:val="008A7FA7"/>
    <w:rsid w:val="008B434E"/>
    <w:rsid w:val="008B5689"/>
    <w:rsid w:val="008B7157"/>
    <w:rsid w:val="008C47EF"/>
    <w:rsid w:val="008C485E"/>
    <w:rsid w:val="008C75A1"/>
    <w:rsid w:val="008D1024"/>
    <w:rsid w:val="008D3C0D"/>
    <w:rsid w:val="008D5B4D"/>
    <w:rsid w:val="008E11EC"/>
    <w:rsid w:val="008E54E1"/>
    <w:rsid w:val="008F06A5"/>
    <w:rsid w:val="009072D5"/>
    <w:rsid w:val="00910289"/>
    <w:rsid w:val="009117B1"/>
    <w:rsid w:val="0091516B"/>
    <w:rsid w:val="00917D9C"/>
    <w:rsid w:val="00917E54"/>
    <w:rsid w:val="00924EB6"/>
    <w:rsid w:val="00927AAC"/>
    <w:rsid w:val="0093614E"/>
    <w:rsid w:val="0094027F"/>
    <w:rsid w:val="009411ED"/>
    <w:rsid w:val="00945737"/>
    <w:rsid w:val="0095631D"/>
    <w:rsid w:val="00957617"/>
    <w:rsid w:val="009619A8"/>
    <w:rsid w:val="00970F66"/>
    <w:rsid w:val="009728B9"/>
    <w:rsid w:val="009736C9"/>
    <w:rsid w:val="00976B34"/>
    <w:rsid w:val="0098271E"/>
    <w:rsid w:val="00982A86"/>
    <w:rsid w:val="0098661F"/>
    <w:rsid w:val="00992489"/>
    <w:rsid w:val="009949F2"/>
    <w:rsid w:val="009A1DF7"/>
    <w:rsid w:val="009A33B4"/>
    <w:rsid w:val="009A7AF3"/>
    <w:rsid w:val="009B23E8"/>
    <w:rsid w:val="009B4D59"/>
    <w:rsid w:val="009B5DC9"/>
    <w:rsid w:val="009B7313"/>
    <w:rsid w:val="009C0C06"/>
    <w:rsid w:val="009C3769"/>
    <w:rsid w:val="009D1828"/>
    <w:rsid w:val="009D3A76"/>
    <w:rsid w:val="009D591D"/>
    <w:rsid w:val="009D63E3"/>
    <w:rsid w:val="009E021C"/>
    <w:rsid w:val="009E0D9E"/>
    <w:rsid w:val="009E1283"/>
    <w:rsid w:val="009E1CF1"/>
    <w:rsid w:val="009E29F3"/>
    <w:rsid w:val="009E4CEB"/>
    <w:rsid w:val="009E62DA"/>
    <w:rsid w:val="009F0D09"/>
    <w:rsid w:val="009F2726"/>
    <w:rsid w:val="009F30AC"/>
    <w:rsid w:val="009F570D"/>
    <w:rsid w:val="00A00772"/>
    <w:rsid w:val="00A02DFE"/>
    <w:rsid w:val="00A04E5C"/>
    <w:rsid w:val="00A0692D"/>
    <w:rsid w:val="00A07E9F"/>
    <w:rsid w:val="00A10026"/>
    <w:rsid w:val="00A16716"/>
    <w:rsid w:val="00A20044"/>
    <w:rsid w:val="00A24342"/>
    <w:rsid w:val="00A30D74"/>
    <w:rsid w:val="00A32EC1"/>
    <w:rsid w:val="00A333E8"/>
    <w:rsid w:val="00A41449"/>
    <w:rsid w:val="00A41E8D"/>
    <w:rsid w:val="00A445BB"/>
    <w:rsid w:val="00A45EAF"/>
    <w:rsid w:val="00A47FE6"/>
    <w:rsid w:val="00A502BB"/>
    <w:rsid w:val="00A5038A"/>
    <w:rsid w:val="00A53350"/>
    <w:rsid w:val="00A5392E"/>
    <w:rsid w:val="00A549A7"/>
    <w:rsid w:val="00A5757D"/>
    <w:rsid w:val="00A61B48"/>
    <w:rsid w:val="00A65BCF"/>
    <w:rsid w:val="00A674CF"/>
    <w:rsid w:val="00A7024F"/>
    <w:rsid w:val="00A7158E"/>
    <w:rsid w:val="00A72099"/>
    <w:rsid w:val="00A724E8"/>
    <w:rsid w:val="00A741DE"/>
    <w:rsid w:val="00A74454"/>
    <w:rsid w:val="00A75AA6"/>
    <w:rsid w:val="00A773CE"/>
    <w:rsid w:val="00A83557"/>
    <w:rsid w:val="00A8668C"/>
    <w:rsid w:val="00A96C3B"/>
    <w:rsid w:val="00AA32D2"/>
    <w:rsid w:val="00AA3C4F"/>
    <w:rsid w:val="00AC139E"/>
    <w:rsid w:val="00AD17B4"/>
    <w:rsid w:val="00AD3605"/>
    <w:rsid w:val="00AD76F9"/>
    <w:rsid w:val="00AE0658"/>
    <w:rsid w:val="00AE0683"/>
    <w:rsid w:val="00AE0C28"/>
    <w:rsid w:val="00AE5355"/>
    <w:rsid w:val="00AE6516"/>
    <w:rsid w:val="00AF06B8"/>
    <w:rsid w:val="00AF0AEE"/>
    <w:rsid w:val="00AF1576"/>
    <w:rsid w:val="00AF3C3C"/>
    <w:rsid w:val="00B0205E"/>
    <w:rsid w:val="00B05349"/>
    <w:rsid w:val="00B05F83"/>
    <w:rsid w:val="00B075CE"/>
    <w:rsid w:val="00B1057E"/>
    <w:rsid w:val="00B31129"/>
    <w:rsid w:val="00B332D6"/>
    <w:rsid w:val="00B36F70"/>
    <w:rsid w:val="00B43005"/>
    <w:rsid w:val="00B43DBD"/>
    <w:rsid w:val="00B45DB4"/>
    <w:rsid w:val="00B5230D"/>
    <w:rsid w:val="00B540DC"/>
    <w:rsid w:val="00B54534"/>
    <w:rsid w:val="00B551D2"/>
    <w:rsid w:val="00B5648D"/>
    <w:rsid w:val="00B56979"/>
    <w:rsid w:val="00B572D7"/>
    <w:rsid w:val="00B601BD"/>
    <w:rsid w:val="00B639DC"/>
    <w:rsid w:val="00B6641B"/>
    <w:rsid w:val="00B722BA"/>
    <w:rsid w:val="00B72418"/>
    <w:rsid w:val="00B75E7D"/>
    <w:rsid w:val="00B83BAF"/>
    <w:rsid w:val="00B8571C"/>
    <w:rsid w:val="00B90795"/>
    <w:rsid w:val="00B913E0"/>
    <w:rsid w:val="00B914FB"/>
    <w:rsid w:val="00B92752"/>
    <w:rsid w:val="00B960A7"/>
    <w:rsid w:val="00B962B2"/>
    <w:rsid w:val="00BA0F6A"/>
    <w:rsid w:val="00BA505F"/>
    <w:rsid w:val="00BB0024"/>
    <w:rsid w:val="00BB0BC0"/>
    <w:rsid w:val="00BB1B4D"/>
    <w:rsid w:val="00BB30AE"/>
    <w:rsid w:val="00BB62A0"/>
    <w:rsid w:val="00BB630B"/>
    <w:rsid w:val="00BB64DA"/>
    <w:rsid w:val="00BB6A16"/>
    <w:rsid w:val="00BB7844"/>
    <w:rsid w:val="00BC03DE"/>
    <w:rsid w:val="00BC1ACF"/>
    <w:rsid w:val="00BC63E5"/>
    <w:rsid w:val="00BC715C"/>
    <w:rsid w:val="00BE3F99"/>
    <w:rsid w:val="00BE5F0A"/>
    <w:rsid w:val="00BF4956"/>
    <w:rsid w:val="00BF5379"/>
    <w:rsid w:val="00C04B5A"/>
    <w:rsid w:val="00C06FF0"/>
    <w:rsid w:val="00C15F0E"/>
    <w:rsid w:val="00C22536"/>
    <w:rsid w:val="00C24DF8"/>
    <w:rsid w:val="00C26848"/>
    <w:rsid w:val="00C30015"/>
    <w:rsid w:val="00C341AB"/>
    <w:rsid w:val="00C34575"/>
    <w:rsid w:val="00C372B4"/>
    <w:rsid w:val="00C435FD"/>
    <w:rsid w:val="00C47C7E"/>
    <w:rsid w:val="00C50E58"/>
    <w:rsid w:val="00C57154"/>
    <w:rsid w:val="00C573F6"/>
    <w:rsid w:val="00C60E76"/>
    <w:rsid w:val="00C60F26"/>
    <w:rsid w:val="00C63F46"/>
    <w:rsid w:val="00C65F31"/>
    <w:rsid w:val="00C7072A"/>
    <w:rsid w:val="00C70E1A"/>
    <w:rsid w:val="00C73EF1"/>
    <w:rsid w:val="00C762A4"/>
    <w:rsid w:val="00C8267D"/>
    <w:rsid w:val="00C84316"/>
    <w:rsid w:val="00C9134E"/>
    <w:rsid w:val="00C947D9"/>
    <w:rsid w:val="00C9752B"/>
    <w:rsid w:val="00CA031A"/>
    <w:rsid w:val="00CA09AA"/>
    <w:rsid w:val="00CA11D9"/>
    <w:rsid w:val="00CA2670"/>
    <w:rsid w:val="00CA4333"/>
    <w:rsid w:val="00CA43AE"/>
    <w:rsid w:val="00CA6E72"/>
    <w:rsid w:val="00CB0A19"/>
    <w:rsid w:val="00CB487C"/>
    <w:rsid w:val="00CB7D45"/>
    <w:rsid w:val="00CC2380"/>
    <w:rsid w:val="00CC244E"/>
    <w:rsid w:val="00CC3243"/>
    <w:rsid w:val="00CC4A46"/>
    <w:rsid w:val="00CD0B02"/>
    <w:rsid w:val="00CD3E07"/>
    <w:rsid w:val="00CD4777"/>
    <w:rsid w:val="00CD7BCF"/>
    <w:rsid w:val="00CE2A61"/>
    <w:rsid w:val="00CE2C0D"/>
    <w:rsid w:val="00CE4810"/>
    <w:rsid w:val="00CF123F"/>
    <w:rsid w:val="00CF1325"/>
    <w:rsid w:val="00CF22FE"/>
    <w:rsid w:val="00CF3B44"/>
    <w:rsid w:val="00CF6FEB"/>
    <w:rsid w:val="00D00DB6"/>
    <w:rsid w:val="00D025CE"/>
    <w:rsid w:val="00D030CB"/>
    <w:rsid w:val="00D10F43"/>
    <w:rsid w:val="00D1203F"/>
    <w:rsid w:val="00D1478C"/>
    <w:rsid w:val="00D15F55"/>
    <w:rsid w:val="00D17CAF"/>
    <w:rsid w:val="00D17DC4"/>
    <w:rsid w:val="00D23EFF"/>
    <w:rsid w:val="00D26D1E"/>
    <w:rsid w:val="00D275EE"/>
    <w:rsid w:val="00D33C4D"/>
    <w:rsid w:val="00D34221"/>
    <w:rsid w:val="00D355BD"/>
    <w:rsid w:val="00D42014"/>
    <w:rsid w:val="00D4390E"/>
    <w:rsid w:val="00D453BF"/>
    <w:rsid w:val="00D4685C"/>
    <w:rsid w:val="00D53291"/>
    <w:rsid w:val="00D5695F"/>
    <w:rsid w:val="00D60DDC"/>
    <w:rsid w:val="00D65987"/>
    <w:rsid w:val="00D815D4"/>
    <w:rsid w:val="00D82C8E"/>
    <w:rsid w:val="00D8388F"/>
    <w:rsid w:val="00D9074C"/>
    <w:rsid w:val="00D93154"/>
    <w:rsid w:val="00DA03D0"/>
    <w:rsid w:val="00DA1A20"/>
    <w:rsid w:val="00DA277C"/>
    <w:rsid w:val="00DA57FD"/>
    <w:rsid w:val="00DA69BD"/>
    <w:rsid w:val="00DB0A2D"/>
    <w:rsid w:val="00DB0D22"/>
    <w:rsid w:val="00DB6829"/>
    <w:rsid w:val="00DB76F3"/>
    <w:rsid w:val="00DC3BE1"/>
    <w:rsid w:val="00DC3D47"/>
    <w:rsid w:val="00DC69EF"/>
    <w:rsid w:val="00DC77F3"/>
    <w:rsid w:val="00DD02BA"/>
    <w:rsid w:val="00DD036F"/>
    <w:rsid w:val="00DD60D7"/>
    <w:rsid w:val="00DE2152"/>
    <w:rsid w:val="00DE58AA"/>
    <w:rsid w:val="00DE6061"/>
    <w:rsid w:val="00DF0956"/>
    <w:rsid w:val="00DF213D"/>
    <w:rsid w:val="00DF3E3C"/>
    <w:rsid w:val="00DF6F59"/>
    <w:rsid w:val="00E02407"/>
    <w:rsid w:val="00E02894"/>
    <w:rsid w:val="00E04EBF"/>
    <w:rsid w:val="00E0582E"/>
    <w:rsid w:val="00E1624F"/>
    <w:rsid w:val="00E16A0F"/>
    <w:rsid w:val="00E17A10"/>
    <w:rsid w:val="00E229C9"/>
    <w:rsid w:val="00E22D67"/>
    <w:rsid w:val="00E23398"/>
    <w:rsid w:val="00E243FB"/>
    <w:rsid w:val="00E377DE"/>
    <w:rsid w:val="00E41590"/>
    <w:rsid w:val="00E42071"/>
    <w:rsid w:val="00E43365"/>
    <w:rsid w:val="00E51D56"/>
    <w:rsid w:val="00E550D6"/>
    <w:rsid w:val="00E55C32"/>
    <w:rsid w:val="00E65160"/>
    <w:rsid w:val="00E71918"/>
    <w:rsid w:val="00E72720"/>
    <w:rsid w:val="00E72A59"/>
    <w:rsid w:val="00E75C85"/>
    <w:rsid w:val="00E81870"/>
    <w:rsid w:val="00E84A4E"/>
    <w:rsid w:val="00E84BEB"/>
    <w:rsid w:val="00E8547C"/>
    <w:rsid w:val="00E97FC7"/>
    <w:rsid w:val="00EA39D1"/>
    <w:rsid w:val="00EA3D9C"/>
    <w:rsid w:val="00EA4565"/>
    <w:rsid w:val="00EA5D26"/>
    <w:rsid w:val="00EB1C5E"/>
    <w:rsid w:val="00EB2F2C"/>
    <w:rsid w:val="00EB6C21"/>
    <w:rsid w:val="00EB7786"/>
    <w:rsid w:val="00EB7D00"/>
    <w:rsid w:val="00EC010E"/>
    <w:rsid w:val="00EC314B"/>
    <w:rsid w:val="00EC3894"/>
    <w:rsid w:val="00EC51DF"/>
    <w:rsid w:val="00EC6BF9"/>
    <w:rsid w:val="00ED1286"/>
    <w:rsid w:val="00ED3BF5"/>
    <w:rsid w:val="00EE2AA7"/>
    <w:rsid w:val="00EE2ACB"/>
    <w:rsid w:val="00EE3DCC"/>
    <w:rsid w:val="00EE4C97"/>
    <w:rsid w:val="00EF2A9B"/>
    <w:rsid w:val="00EF3CC6"/>
    <w:rsid w:val="00F0306B"/>
    <w:rsid w:val="00F03528"/>
    <w:rsid w:val="00F04845"/>
    <w:rsid w:val="00F04A5E"/>
    <w:rsid w:val="00F1061D"/>
    <w:rsid w:val="00F114A3"/>
    <w:rsid w:val="00F11BDE"/>
    <w:rsid w:val="00F1703A"/>
    <w:rsid w:val="00F171D9"/>
    <w:rsid w:val="00F17F96"/>
    <w:rsid w:val="00F20E30"/>
    <w:rsid w:val="00F20F8C"/>
    <w:rsid w:val="00F21127"/>
    <w:rsid w:val="00F264D2"/>
    <w:rsid w:val="00F27EBF"/>
    <w:rsid w:val="00F33DB2"/>
    <w:rsid w:val="00F41AC2"/>
    <w:rsid w:val="00F42608"/>
    <w:rsid w:val="00F4379B"/>
    <w:rsid w:val="00F44099"/>
    <w:rsid w:val="00F4647D"/>
    <w:rsid w:val="00F62981"/>
    <w:rsid w:val="00F677B3"/>
    <w:rsid w:val="00F71BD2"/>
    <w:rsid w:val="00F75D03"/>
    <w:rsid w:val="00F827AE"/>
    <w:rsid w:val="00F82D18"/>
    <w:rsid w:val="00F82F4D"/>
    <w:rsid w:val="00F83665"/>
    <w:rsid w:val="00F86CCD"/>
    <w:rsid w:val="00F879C1"/>
    <w:rsid w:val="00F87B0D"/>
    <w:rsid w:val="00FA10B8"/>
    <w:rsid w:val="00FA6AC3"/>
    <w:rsid w:val="00FA7A32"/>
    <w:rsid w:val="00FB4661"/>
    <w:rsid w:val="00FC041E"/>
    <w:rsid w:val="00FC0534"/>
    <w:rsid w:val="00FC175F"/>
    <w:rsid w:val="00FC1965"/>
    <w:rsid w:val="00FC60DD"/>
    <w:rsid w:val="00FD30C6"/>
    <w:rsid w:val="00FD37FB"/>
    <w:rsid w:val="00FE0BCC"/>
    <w:rsid w:val="00FE424F"/>
    <w:rsid w:val="00FE786E"/>
    <w:rsid w:val="00FF5377"/>
    <w:rsid w:val="00FF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249F9-8C48-4F24-BE01-BD88DCD09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 Ziegler</cp:lastModifiedBy>
  <cp:revision>2</cp:revision>
  <cp:lastPrinted>2022-01-05T18:30:00Z</cp:lastPrinted>
  <dcterms:created xsi:type="dcterms:W3CDTF">2022-02-14T23:31:00Z</dcterms:created>
  <dcterms:modified xsi:type="dcterms:W3CDTF">2022-02-14T23:31:00Z</dcterms:modified>
</cp:coreProperties>
</file>