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1A830263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39DC3FA1" w:rsidR="007A2532" w:rsidRDefault="00CC1D7F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June 28</w:t>
      </w:r>
      <w:r w:rsidR="00DB402C">
        <w:rPr>
          <w:sz w:val="24"/>
          <w:szCs w:val="24"/>
        </w:rPr>
        <w:t>,</w:t>
      </w:r>
      <w:r w:rsidR="001F1DDE">
        <w:rPr>
          <w:sz w:val="24"/>
          <w:szCs w:val="24"/>
        </w:rPr>
        <w:t xml:space="preserve"> 202</w:t>
      </w:r>
      <w:r w:rsidR="00BB2DE4">
        <w:rPr>
          <w:sz w:val="24"/>
          <w:szCs w:val="24"/>
        </w:rPr>
        <w:t>3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6D0415B1" w14:textId="2394AAF0" w:rsidR="008C47EF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8F0FA1">
        <w:rPr>
          <w:sz w:val="24"/>
          <w:szCs w:val="24"/>
        </w:rPr>
        <w:t xml:space="preserve">Mr. Nolan,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  <w:r w:rsidR="00E37A4D">
        <w:rPr>
          <w:sz w:val="24"/>
          <w:szCs w:val="24"/>
        </w:rPr>
        <w:t xml:space="preserve">, </w:t>
      </w:r>
      <w:r w:rsidR="00D83D4A">
        <w:rPr>
          <w:sz w:val="24"/>
          <w:szCs w:val="24"/>
        </w:rPr>
        <w:t xml:space="preserve">Mr. </w:t>
      </w:r>
      <w:proofErr w:type="spellStart"/>
      <w:r w:rsidR="00D83D4A">
        <w:rPr>
          <w:sz w:val="24"/>
          <w:szCs w:val="24"/>
        </w:rPr>
        <w:t>Pietropaoli</w:t>
      </w:r>
      <w:proofErr w:type="spellEnd"/>
      <w:r w:rsidR="00257A90">
        <w:rPr>
          <w:sz w:val="24"/>
          <w:szCs w:val="24"/>
        </w:rPr>
        <w:t xml:space="preserve">, Mr. </w:t>
      </w:r>
      <w:r w:rsidR="00E6403D">
        <w:rPr>
          <w:sz w:val="24"/>
          <w:szCs w:val="24"/>
        </w:rPr>
        <w:t xml:space="preserve">Boomer, Mr. </w:t>
      </w:r>
      <w:proofErr w:type="spellStart"/>
      <w:r w:rsidR="00E6403D">
        <w:rPr>
          <w:sz w:val="24"/>
          <w:szCs w:val="24"/>
        </w:rPr>
        <w:t>teRiele</w:t>
      </w:r>
      <w:proofErr w:type="spellEnd"/>
      <w:r w:rsidR="00E6403D">
        <w:rPr>
          <w:sz w:val="24"/>
          <w:szCs w:val="24"/>
        </w:rPr>
        <w:t>, Mr. Cinque</w:t>
      </w:r>
    </w:p>
    <w:p w14:paraId="71396DBE" w14:textId="77777777" w:rsidR="00E6403D" w:rsidRDefault="00E6403D" w:rsidP="00E6403D">
      <w:pPr>
        <w:ind w:left="2160" w:hanging="2160"/>
        <w:jc w:val="both"/>
        <w:rPr>
          <w:sz w:val="24"/>
          <w:szCs w:val="24"/>
        </w:rPr>
      </w:pPr>
    </w:p>
    <w:p w14:paraId="3BACB07E" w14:textId="08297605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257A90">
        <w:rPr>
          <w:sz w:val="24"/>
          <w:szCs w:val="24"/>
        </w:rPr>
        <w:t xml:space="preserve">Mr. </w:t>
      </w:r>
      <w:r w:rsidR="00E6403D">
        <w:rPr>
          <w:sz w:val="24"/>
          <w:szCs w:val="24"/>
        </w:rPr>
        <w:t>Collins</w:t>
      </w:r>
      <w:r w:rsidR="00CC1D7F">
        <w:rPr>
          <w:sz w:val="24"/>
          <w:szCs w:val="24"/>
        </w:rPr>
        <w:t>, Ms. Grogan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6DA9C88D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>Mr.</w:t>
      </w:r>
      <w:r w:rsidR="00A873CC">
        <w:rPr>
          <w:sz w:val="24"/>
          <w:szCs w:val="24"/>
        </w:rPr>
        <w:t xml:space="preserve"> </w:t>
      </w:r>
      <w:proofErr w:type="spellStart"/>
      <w:r w:rsidR="00A873CC">
        <w:rPr>
          <w:sz w:val="24"/>
          <w:szCs w:val="24"/>
        </w:rPr>
        <w:t>Keniry</w:t>
      </w:r>
      <w:proofErr w:type="spellEnd"/>
      <w:r w:rsidR="00753112">
        <w:rPr>
          <w:sz w:val="24"/>
          <w:szCs w:val="24"/>
        </w:rPr>
        <w:t>,</w:t>
      </w:r>
      <w:r w:rsidR="001334E9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4D6C38EB" w14:textId="1DB65D8B" w:rsidR="00E6403D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CC1D7F">
        <w:rPr>
          <w:sz w:val="24"/>
          <w:szCs w:val="24"/>
        </w:rPr>
        <w:t>two</w:t>
      </w:r>
      <w:r w:rsidR="00D83D4A">
        <w:rPr>
          <w:sz w:val="24"/>
          <w:szCs w:val="24"/>
        </w:rPr>
        <w:t xml:space="preserve"> </w:t>
      </w:r>
      <w:r w:rsidR="00BB2DE4">
        <w:rPr>
          <w:sz w:val="24"/>
          <w:szCs w:val="24"/>
        </w:rPr>
        <w:t>board</w:t>
      </w:r>
      <w:r w:rsidR="00832935">
        <w:rPr>
          <w:sz w:val="24"/>
          <w:szCs w:val="24"/>
        </w:rPr>
        <w:t xml:space="preserve"> </w:t>
      </w:r>
      <w:r w:rsidR="00873700">
        <w:rPr>
          <w:sz w:val="24"/>
          <w:szCs w:val="24"/>
        </w:rPr>
        <w:t>member</w:t>
      </w:r>
      <w:r w:rsidR="00CC1D7F">
        <w:rPr>
          <w:sz w:val="24"/>
          <w:szCs w:val="24"/>
        </w:rPr>
        <w:t>s</w:t>
      </w:r>
      <w:r w:rsidR="00D83D4A">
        <w:rPr>
          <w:sz w:val="24"/>
          <w:szCs w:val="24"/>
        </w:rPr>
        <w:t xml:space="preserve"> </w:t>
      </w:r>
      <w:r w:rsidR="00A61C41">
        <w:rPr>
          <w:sz w:val="24"/>
          <w:szCs w:val="24"/>
        </w:rPr>
        <w:t>ab</w:t>
      </w:r>
      <w:r w:rsidR="00D64060">
        <w:rPr>
          <w:sz w:val="24"/>
          <w:szCs w:val="24"/>
        </w:rPr>
        <w:t>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>
        <w:rPr>
          <w:sz w:val="24"/>
          <w:szCs w:val="24"/>
        </w:rPr>
        <w:t>Mr. Nolan</w:t>
      </w:r>
      <w:r w:rsidR="00F610C2">
        <w:rPr>
          <w:sz w:val="24"/>
          <w:szCs w:val="24"/>
        </w:rPr>
        <w:t xml:space="preserve">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CC1D7F">
        <w:rPr>
          <w:sz w:val="24"/>
          <w:szCs w:val="24"/>
        </w:rPr>
        <w:t>Mr. Nolan read the notices for the two public hearings (Ortiz and Luck)</w:t>
      </w:r>
      <w:r w:rsidR="00E6403D">
        <w:rPr>
          <w:sz w:val="24"/>
          <w:szCs w:val="24"/>
        </w:rPr>
        <w:t>.</w:t>
      </w:r>
    </w:p>
    <w:p w14:paraId="49BF4A23" w14:textId="4A8BEE6A" w:rsidR="008F0FA1" w:rsidRDefault="008F0FA1" w:rsidP="00EE3DCC">
      <w:pPr>
        <w:jc w:val="both"/>
        <w:rPr>
          <w:sz w:val="24"/>
          <w:szCs w:val="24"/>
        </w:rPr>
      </w:pPr>
    </w:p>
    <w:p w14:paraId="75464035" w14:textId="3F9310F6" w:rsidR="008F0FA1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07FE845D" w14:textId="4A2892D7" w:rsidR="008F0FA1" w:rsidRDefault="008F0FA1" w:rsidP="00EE3DCC">
      <w:pPr>
        <w:jc w:val="both"/>
        <w:rPr>
          <w:sz w:val="24"/>
          <w:szCs w:val="24"/>
        </w:rPr>
      </w:pPr>
    </w:p>
    <w:p w14:paraId="589D45EC" w14:textId="4E93EF83" w:rsidR="00273E2C" w:rsidRPr="00273E2C" w:rsidRDefault="008F0FA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CC1D7F">
        <w:rPr>
          <w:sz w:val="24"/>
          <w:szCs w:val="24"/>
        </w:rPr>
        <w:t xml:space="preserve">Boomer made motion </w:t>
      </w:r>
      <w:r>
        <w:rPr>
          <w:sz w:val="24"/>
          <w:szCs w:val="24"/>
        </w:rPr>
        <w:t xml:space="preserve">to approve the minutes of </w:t>
      </w:r>
      <w:r w:rsidR="00E6403D">
        <w:rPr>
          <w:sz w:val="24"/>
          <w:szCs w:val="24"/>
        </w:rPr>
        <w:t xml:space="preserve">May </w:t>
      </w:r>
      <w:r w:rsidR="00CC1D7F">
        <w:rPr>
          <w:sz w:val="24"/>
          <w:szCs w:val="24"/>
        </w:rPr>
        <w:t>24</w:t>
      </w:r>
      <w:r w:rsidR="00820542">
        <w:rPr>
          <w:sz w:val="24"/>
          <w:szCs w:val="24"/>
        </w:rPr>
        <w:t>, 2023</w:t>
      </w:r>
      <w:r w:rsidR="000B50A2">
        <w:rPr>
          <w:sz w:val="24"/>
          <w:szCs w:val="24"/>
        </w:rPr>
        <w:t xml:space="preserve"> meeting</w:t>
      </w:r>
      <w:r>
        <w:rPr>
          <w:sz w:val="24"/>
          <w:szCs w:val="24"/>
        </w:rPr>
        <w:t>; seconded by</w:t>
      </w:r>
      <w:r w:rsidR="000B50A2">
        <w:rPr>
          <w:sz w:val="24"/>
          <w:szCs w:val="24"/>
        </w:rPr>
        <w:t xml:space="preserve"> </w:t>
      </w:r>
      <w:r w:rsidR="00820542">
        <w:rPr>
          <w:sz w:val="24"/>
          <w:szCs w:val="24"/>
        </w:rPr>
        <w:t>M</w:t>
      </w:r>
      <w:r w:rsidR="00CC1D7F">
        <w:rPr>
          <w:sz w:val="24"/>
          <w:szCs w:val="24"/>
        </w:rPr>
        <w:t>s</w:t>
      </w:r>
      <w:r w:rsidR="00E6403D">
        <w:rPr>
          <w:sz w:val="24"/>
          <w:szCs w:val="24"/>
        </w:rPr>
        <w:t xml:space="preserve">. </w:t>
      </w:r>
      <w:r w:rsidR="00CC1D7F">
        <w:rPr>
          <w:sz w:val="24"/>
          <w:szCs w:val="24"/>
        </w:rPr>
        <w:t>Stanton</w:t>
      </w:r>
      <w:r w:rsidR="00257A90">
        <w:rPr>
          <w:sz w:val="24"/>
          <w:szCs w:val="24"/>
        </w:rPr>
        <w:t>; all in favor.</w:t>
      </w:r>
    </w:p>
    <w:p w14:paraId="2C129C87" w14:textId="5DDB54A8" w:rsidR="00820542" w:rsidRDefault="00820542" w:rsidP="0014147A">
      <w:pPr>
        <w:jc w:val="both"/>
        <w:rPr>
          <w:sz w:val="24"/>
          <w:szCs w:val="24"/>
        </w:rPr>
      </w:pPr>
    </w:p>
    <w:p w14:paraId="2A2590F7" w14:textId="617E20E1" w:rsidR="00E6403D" w:rsidRPr="00E6403D" w:rsidRDefault="00E6403D" w:rsidP="0014147A">
      <w:pPr>
        <w:jc w:val="both"/>
        <w:rPr>
          <w:sz w:val="24"/>
          <w:szCs w:val="24"/>
          <w:u w:val="single"/>
        </w:rPr>
      </w:pPr>
      <w:r w:rsidRPr="00E6403D">
        <w:rPr>
          <w:sz w:val="24"/>
          <w:szCs w:val="24"/>
          <w:u w:val="single"/>
        </w:rPr>
        <w:t>New Business</w:t>
      </w:r>
      <w:r w:rsidR="00CC1D7F">
        <w:rPr>
          <w:sz w:val="24"/>
          <w:szCs w:val="24"/>
          <w:u w:val="single"/>
        </w:rPr>
        <w:t xml:space="preserve"> – Public Hearings</w:t>
      </w:r>
    </w:p>
    <w:p w14:paraId="24AE394B" w14:textId="77777777" w:rsidR="00E6403D" w:rsidRDefault="00E6403D" w:rsidP="0014147A">
      <w:pPr>
        <w:jc w:val="both"/>
        <w:rPr>
          <w:sz w:val="24"/>
          <w:szCs w:val="24"/>
        </w:rPr>
      </w:pPr>
    </w:p>
    <w:p w14:paraId="10FB79C4" w14:textId="219FF8D0" w:rsidR="00E6403D" w:rsidRDefault="00E6403D" w:rsidP="0014147A">
      <w:pPr>
        <w:jc w:val="both"/>
        <w:rPr>
          <w:sz w:val="24"/>
          <w:szCs w:val="24"/>
        </w:rPr>
      </w:pPr>
      <w:r w:rsidRPr="00E6403D">
        <w:rPr>
          <w:b/>
          <w:bCs/>
          <w:sz w:val="24"/>
          <w:szCs w:val="24"/>
        </w:rPr>
        <w:t>Joseph Ortiz (23-002 ZAV</w:t>
      </w:r>
      <w:r>
        <w:rPr>
          <w:sz w:val="24"/>
          <w:szCs w:val="24"/>
        </w:rPr>
        <w:t xml:space="preserve">): An application for a </w:t>
      </w:r>
      <w:proofErr w:type="gramStart"/>
      <w:r>
        <w:rPr>
          <w:sz w:val="24"/>
          <w:szCs w:val="24"/>
        </w:rPr>
        <w:t>three foot</w:t>
      </w:r>
      <w:proofErr w:type="gramEnd"/>
      <w:r>
        <w:rPr>
          <w:sz w:val="24"/>
          <w:szCs w:val="24"/>
        </w:rPr>
        <w:t xml:space="preserve"> side yard variance on the property owned by Joseph Ortiz.  Property is located at 1909 Route 9W, Tax Map #144.-1-28</w:t>
      </w:r>
    </w:p>
    <w:p w14:paraId="1118F970" w14:textId="0626082C" w:rsidR="00E6403D" w:rsidRDefault="00E6403D" w:rsidP="0014147A">
      <w:pPr>
        <w:jc w:val="both"/>
        <w:rPr>
          <w:sz w:val="24"/>
          <w:szCs w:val="24"/>
        </w:rPr>
      </w:pPr>
    </w:p>
    <w:p w14:paraId="7345725E" w14:textId="5050F059" w:rsidR="00CC1D7F" w:rsidRDefault="00CC1D7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Motion to open the pubic hearing was made by Mr. Cin</w:t>
      </w:r>
      <w:r w:rsidR="004E470B">
        <w:rPr>
          <w:sz w:val="24"/>
          <w:szCs w:val="24"/>
        </w:rPr>
        <w:t>q</w:t>
      </w:r>
      <w:r>
        <w:rPr>
          <w:sz w:val="24"/>
          <w:szCs w:val="24"/>
        </w:rPr>
        <w:t xml:space="preserve">ue, seconded by 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>; all in favor.</w:t>
      </w:r>
    </w:p>
    <w:p w14:paraId="446A1B8C" w14:textId="77777777" w:rsidR="00CC1D7F" w:rsidRDefault="00CC1D7F" w:rsidP="0014147A">
      <w:pPr>
        <w:jc w:val="both"/>
        <w:rPr>
          <w:sz w:val="24"/>
          <w:szCs w:val="24"/>
        </w:rPr>
      </w:pPr>
    </w:p>
    <w:p w14:paraId="68910AC3" w14:textId="2A00094F" w:rsidR="0067082F" w:rsidRDefault="000634C6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Ortiz was present. </w:t>
      </w:r>
    </w:p>
    <w:p w14:paraId="5E71E3B4" w14:textId="77777777" w:rsidR="00467ADA" w:rsidRDefault="00467ADA" w:rsidP="0014147A">
      <w:pPr>
        <w:jc w:val="both"/>
        <w:rPr>
          <w:sz w:val="24"/>
          <w:szCs w:val="24"/>
        </w:rPr>
      </w:pPr>
    </w:p>
    <w:p w14:paraId="7E14C63E" w14:textId="69959220" w:rsidR="00467ADA" w:rsidRDefault="000B742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Albany County Planning Board </w:t>
      </w:r>
      <w:r w:rsidR="00CC1D7F">
        <w:rPr>
          <w:sz w:val="24"/>
          <w:szCs w:val="24"/>
        </w:rPr>
        <w:t xml:space="preserve">recommendation </w:t>
      </w:r>
      <w:r w:rsidR="0067082F">
        <w:rPr>
          <w:sz w:val="24"/>
          <w:szCs w:val="24"/>
        </w:rPr>
        <w:t xml:space="preserve">was received: The board found that the proposed action will have no significant countywide or intermunicipal impact.  </w:t>
      </w:r>
    </w:p>
    <w:p w14:paraId="2A13B84F" w14:textId="5192761B" w:rsidR="00467ADA" w:rsidRDefault="00467ADA" w:rsidP="0014147A">
      <w:pPr>
        <w:jc w:val="both"/>
        <w:rPr>
          <w:sz w:val="24"/>
          <w:szCs w:val="24"/>
        </w:rPr>
      </w:pPr>
    </w:p>
    <w:p w14:paraId="7AC9C79E" w14:textId="3F4E0890" w:rsidR="00467ADA" w:rsidRDefault="00467AD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Map was reviewed</w:t>
      </w:r>
      <w:r w:rsidR="004E47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E470B">
        <w:rPr>
          <w:sz w:val="24"/>
          <w:szCs w:val="24"/>
        </w:rPr>
        <w:t xml:space="preserve"> D</w:t>
      </w:r>
      <w:r>
        <w:rPr>
          <w:sz w:val="24"/>
          <w:szCs w:val="24"/>
        </w:rPr>
        <w:t>iscussion was held and included: no problem with location of the well; has a shed way in the back; the garage will have an overhead door facing south; no objection from the adjoining property owner.</w:t>
      </w:r>
    </w:p>
    <w:p w14:paraId="43197B14" w14:textId="439387E1" w:rsidR="00467ADA" w:rsidRDefault="00467ADA" w:rsidP="0014147A">
      <w:pPr>
        <w:jc w:val="both"/>
        <w:rPr>
          <w:sz w:val="24"/>
          <w:szCs w:val="24"/>
        </w:rPr>
      </w:pPr>
    </w:p>
    <w:p w14:paraId="58B4AB4F" w14:textId="5CDDF347" w:rsidR="00467ADA" w:rsidRDefault="00467AD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Boomer to </w:t>
      </w:r>
      <w:r w:rsidR="00D661FD">
        <w:rPr>
          <w:sz w:val="24"/>
          <w:szCs w:val="24"/>
        </w:rPr>
        <w:t>approve</w:t>
      </w:r>
      <w:r>
        <w:rPr>
          <w:sz w:val="24"/>
          <w:szCs w:val="24"/>
        </w:rPr>
        <w:t xml:space="preserve"> the application for </w:t>
      </w:r>
      <w:r w:rsidR="00D661FD">
        <w:rPr>
          <w:sz w:val="24"/>
          <w:szCs w:val="24"/>
        </w:rPr>
        <w:t xml:space="preserve">the </w:t>
      </w:r>
      <w:proofErr w:type="gramStart"/>
      <w:r w:rsidR="00D661FD">
        <w:rPr>
          <w:sz w:val="24"/>
          <w:szCs w:val="24"/>
        </w:rPr>
        <w:t>three foot</w:t>
      </w:r>
      <w:proofErr w:type="gramEnd"/>
      <w:r w:rsidR="00D661FD">
        <w:rPr>
          <w:sz w:val="24"/>
          <w:szCs w:val="24"/>
        </w:rPr>
        <w:t xml:space="preserve"> variance; seconded b</w:t>
      </w:r>
      <w:r w:rsidR="004E470B">
        <w:rPr>
          <w:sz w:val="24"/>
          <w:szCs w:val="24"/>
        </w:rPr>
        <w:t>y</w:t>
      </w:r>
      <w:r w:rsidR="00D661FD">
        <w:rPr>
          <w:sz w:val="24"/>
          <w:szCs w:val="24"/>
        </w:rPr>
        <w:t xml:space="preserve"> Mr. </w:t>
      </w:r>
      <w:proofErr w:type="spellStart"/>
      <w:r w:rsidR="00D661FD">
        <w:rPr>
          <w:sz w:val="24"/>
          <w:szCs w:val="24"/>
        </w:rPr>
        <w:t>Pietropaoli</w:t>
      </w:r>
      <w:proofErr w:type="spellEnd"/>
      <w:r w:rsidR="00D661FD">
        <w:rPr>
          <w:sz w:val="24"/>
          <w:szCs w:val="24"/>
        </w:rPr>
        <w:t>; all in favor; no one opposed.</w:t>
      </w:r>
    </w:p>
    <w:p w14:paraId="3D636F80" w14:textId="77777777" w:rsidR="00467ADA" w:rsidRDefault="00467ADA" w:rsidP="0014147A">
      <w:pPr>
        <w:jc w:val="both"/>
        <w:rPr>
          <w:sz w:val="24"/>
          <w:szCs w:val="24"/>
        </w:rPr>
      </w:pPr>
    </w:p>
    <w:p w14:paraId="0DD0A5DF" w14:textId="15E89D62" w:rsidR="00467ADA" w:rsidRDefault="00467AD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Mr. Boomer made motion to close the public hearing; seconded by Ms. Stanton; all in favor.</w:t>
      </w:r>
    </w:p>
    <w:p w14:paraId="04CB3C82" w14:textId="1EB33825" w:rsidR="00467ADA" w:rsidRDefault="00467ADA" w:rsidP="0014147A">
      <w:pPr>
        <w:jc w:val="both"/>
        <w:rPr>
          <w:sz w:val="24"/>
          <w:szCs w:val="24"/>
        </w:rPr>
      </w:pPr>
    </w:p>
    <w:p w14:paraId="2A0934F9" w14:textId="3E4200E2" w:rsidR="000B742F" w:rsidRDefault="000B742F" w:rsidP="0014147A">
      <w:pPr>
        <w:jc w:val="both"/>
        <w:rPr>
          <w:sz w:val="24"/>
          <w:szCs w:val="24"/>
        </w:rPr>
      </w:pPr>
    </w:p>
    <w:p w14:paraId="0528C26F" w14:textId="43FF9891" w:rsidR="000B742F" w:rsidRPr="000B742F" w:rsidRDefault="000B742F" w:rsidP="0014147A">
      <w:pPr>
        <w:jc w:val="both"/>
        <w:rPr>
          <w:sz w:val="24"/>
          <w:szCs w:val="24"/>
        </w:rPr>
      </w:pPr>
      <w:r w:rsidRPr="000B742F">
        <w:rPr>
          <w:b/>
          <w:bCs/>
          <w:sz w:val="24"/>
          <w:szCs w:val="24"/>
        </w:rPr>
        <w:t>Holly Luck (23-001 SD):</w:t>
      </w:r>
      <w:r>
        <w:rPr>
          <w:b/>
          <w:bCs/>
          <w:sz w:val="24"/>
          <w:szCs w:val="24"/>
        </w:rPr>
        <w:t xml:space="preserve">  </w:t>
      </w:r>
      <w:r w:rsidRPr="000B742F">
        <w:rPr>
          <w:sz w:val="24"/>
          <w:szCs w:val="24"/>
        </w:rPr>
        <w:t>An application for a two-lot subdivision on property owned by Holly Luck located at 543 Blodgett ill Road, Tax Map #142.-1-16</w:t>
      </w:r>
    </w:p>
    <w:p w14:paraId="2206AE3A" w14:textId="77777777" w:rsidR="000B742F" w:rsidRDefault="000B742F" w:rsidP="0014147A">
      <w:pPr>
        <w:jc w:val="both"/>
        <w:rPr>
          <w:sz w:val="24"/>
          <w:szCs w:val="24"/>
        </w:rPr>
      </w:pPr>
    </w:p>
    <w:p w14:paraId="2FBD2977" w14:textId="1C68E661" w:rsidR="00CC1D7F" w:rsidRDefault="00CC1D7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open the public hearing; seconded by Mr. Boomer; all in favor.</w:t>
      </w:r>
      <w:r>
        <w:rPr>
          <w:sz w:val="24"/>
          <w:szCs w:val="24"/>
        </w:rPr>
        <w:br/>
      </w:r>
    </w:p>
    <w:p w14:paraId="0E009944" w14:textId="744E785D" w:rsidR="0067082F" w:rsidRDefault="000B742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Biscone</w:t>
      </w:r>
      <w:proofErr w:type="spellEnd"/>
      <w:r>
        <w:rPr>
          <w:sz w:val="24"/>
          <w:szCs w:val="24"/>
        </w:rPr>
        <w:t xml:space="preserve"> was present representing Ms. Luck</w:t>
      </w:r>
      <w:r w:rsidR="0067082F">
        <w:rPr>
          <w:sz w:val="24"/>
          <w:szCs w:val="24"/>
        </w:rPr>
        <w:t>. Discussion was held</w:t>
      </w:r>
      <w:r w:rsidR="00D661FD">
        <w:rPr>
          <w:sz w:val="24"/>
          <w:szCs w:val="24"/>
        </w:rPr>
        <w:t xml:space="preserve"> and included:</w:t>
      </w:r>
    </w:p>
    <w:p w14:paraId="016C7376" w14:textId="389635A2" w:rsidR="00D661FD" w:rsidRDefault="00D661FD" w:rsidP="0014147A">
      <w:pPr>
        <w:jc w:val="both"/>
        <w:rPr>
          <w:sz w:val="24"/>
          <w:szCs w:val="24"/>
        </w:rPr>
      </w:pPr>
    </w:p>
    <w:p w14:paraId="7594516E" w14:textId="0399797C" w:rsidR="00D661FD" w:rsidRDefault="00D661FD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Biscone</w:t>
      </w:r>
      <w:proofErr w:type="spellEnd"/>
      <w:r>
        <w:rPr>
          <w:sz w:val="24"/>
          <w:szCs w:val="24"/>
        </w:rPr>
        <w:t xml:space="preserve"> explained the condition that Ms. Luck gave </w:t>
      </w:r>
      <w:proofErr w:type="gramStart"/>
      <w:r>
        <w:rPr>
          <w:sz w:val="24"/>
          <w:szCs w:val="24"/>
        </w:rPr>
        <w:t>.023 acre</w:t>
      </w:r>
      <w:proofErr w:type="gramEnd"/>
      <w:r>
        <w:rPr>
          <w:sz w:val="24"/>
          <w:szCs w:val="24"/>
        </w:rPr>
        <w:t xml:space="preserve"> parcel </w:t>
      </w:r>
      <w:r w:rsidR="00B00801">
        <w:rPr>
          <w:sz w:val="24"/>
          <w:szCs w:val="24"/>
        </w:rPr>
        <w:t xml:space="preserve">to Mertz and it </w:t>
      </w:r>
      <w:r>
        <w:rPr>
          <w:sz w:val="24"/>
          <w:szCs w:val="24"/>
        </w:rPr>
        <w:t>will be merged with Mertz’s deed and no new lot</w:t>
      </w:r>
      <w:r w:rsidR="00B00801">
        <w:rPr>
          <w:sz w:val="24"/>
          <w:szCs w:val="24"/>
        </w:rPr>
        <w:t xml:space="preserve"> will be created</w:t>
      </w:r>
      <w:r>
        <w:rPr>
          <w:sz w:val="24"/>
          <w:szCs w:val="24"/>
        </w:rPr>
        <w:t>; lot merger will not create a non-conforming lot</w:t>
      </w:r>
      <w:r w:rsidR="00B00801">
        <w:rPr>
          <w:sz w:val="24"/>
          <w:szCs w:val="24"/>
        </w:rPr>
        <w:t>.</w:t>
      </w:r>
    </w:p>
    <w:p w14:paraId="6EEBC868" w14:textId="77777777" w:rsidR="0067082F" w:rsidRDefault="0067082F" w:rsidP="0014147A">
      <w:pPr>
        <w:jc w:val="both"/>
        <w:rPr>
          <w:sz w:val="24"/>
          <w:szCs w:val="24"/>
        </w:rPr>
      </w:pPr>
    </w:p>
    <w:p w14:paraId="0804ED9C" w14:textId="17EA7C6A" w:rsidR="000B742F" w:rsidRDefault="0067082F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Albany County Planning Board recommendation was received: The board found t</w:t>
      </w:r>
      <w:r w:rsidR="004E470B">
        <w:rPr>
          <w:sz w:val="24"/>
          <w:szCs w:val="24"/>
        </w:rPr>
        <w:t>h</w:t>
      </w:r>
      <w:r>
        <w:rPr>
          <w:sz w:val="24"/>
          <w:szCs w:val="24"/>
        </w:rPr>
        <w:t>at the proposed action will have no significant countywide or intermunicipal impact.</w:t>
      </w:r>
    </w:p>
    <w:p w14:paraId="0557EAB6" w14:textId="31D64338" w:rsidR="000B742F" w:rsidRDefault="000B742F" w:rsidP="0014147A">
      <w:pPr>
        <w:jc w:val="both"/>
        <w:rPr>
          <w:sz w:val="24"/>
          <w:szCs w:val="24"/>
        </w:rPr>
      </w:pPr>
    </w:p>
    <w:p w14:paraId="03DD8587" w14:textId="1B7F31CD" w:rsidR="00B00801" w:rsidRDefault="00B0080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Cinque to close the public hearing; seconded by 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>; all in favor.</w:t>
      </w:r>
    </w:p>
    <w:p w14:paraId="18C182D6" w14:textId="77777777" w:rsidR="00B00801" w:rsidRDefault="00B00801" w:rsidP="0014147A">
      <w:pPr>
        <w:jc w:val="both"/>
        <w:rPr>
          <w:sz w:val="24"/>
          <w:szCs w:val="24"/>
        </w:rPr>
      </w:pPr>
    </w:p>
    <w:p w14:paraId="6D367356" w14:textId="6B14D1CD" w:rsidR="000B742F" w:rsidRDefault="00D661FD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Boomer to accept the subdivision application;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1F9AC658" w14:textId="47B47740" w:rsidR="00C801A2" w:rsidRDefault="00C801A2" w:rsidP="00CC1D7F">
      <w:pPr>
        <w:jc w:val="both"/>
        <w:rPr>
          <w:sz w:val="24"/>
          <w:szCs w:val="24"/>
        </w:rPr>
      </w:pPr>
    </w:p>
    <w:p w14:paraId="1A1434C3" w14:textId="5F9777DE" w:rsidR="000B742F" w:rsidRDefault="00B0080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Maps will be signed and will be picked up tomorrow by Mr. </w:t>
      </w:r>
      <w:proofErr w:type="spellStart"/>
      <w:r>
        <w:rPr>
          <w:sz w:val="24"/>
          <w:szCs w:val="24"/>
        </w:rPr>
        <w:t>Biscone</w:t>
      </w:r>
      <w:proofErr w:type="spellEnd"/>
      <w:r>
        <w:rPr>
          <w:sz w:val="24"/>
          <w:szCs w:val="24"/>
        </w:rPr>
        <w:t>.</w:t>
      </w:r>
    </w:p>
    <w:p w14:paraId="7EF35983" w14:textId="77777777" w:rsidR="00B00801" w:rsidRDefault="00B00801" w:rsidP="0014147A">
      <w:pPr>
        <w:jc w:val="both"/>
        <w:rPr>
          <w:sz w:val="24"/>
          <w:szCs w:val="24"/>
        </w:rPr>
      </w:pPr>
    </w:p>
    <w:p w14:paraId="58CDABCE" w14:textId="1A7B1133" w:rsidR="002B3728" w:rsidRPr="00C801A2" w:rsidRDefault="002B3728" w:rsidP="0014147A">
      <w:pPr>
        <w:jc w:val="both"/>
        <w:rPr>
          <w:sz w:val="24"/>
          <w:szCs w:val="24"/>
          <w:u w:val="single"/>
        </w:rPr>
      </w:pPr>
      <w:r w:rsidRPr="00C801A2">
        <w:rPr>
          <w:sz w:val="24"/>
          <w:szCs w:val="24"/>
          <w:u w:val="single"/>
        </w:rPr>
        <w:t>Site Plan Review</w:t>
      </w:r>
    </w:p>
    <w:p w14:paraId="009798E6" w14:textId="52D16E32" w:rsidR="002B3728" w:rsidRDefault="002B3728" w:rsidP="0014147A">
      <w:pPr>
        <w:jc w:val="both"/>
        <w:rPr>
          <w:sz w:val="24"/>
          <w:szCs w:val="24"/>
          <w:u w:val="single"/>
        </w:rPr>
      </w:pPr>
    </w:p>
    <w:p w14:paraId="477D484F" w14:textId="466A8C2A" w:rsidR="002B3728" w:rsidRDefault="002B3728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Finke Enterprises LLC (23-001 SPR)</w:t>
      </w:r>
      <w:r>
        <w:rPr>
          <w:sz w:val="24"/>
          <w:szCs w:val="24"/>
        </w:rPr>
        <w:t>: An application for a Site Plan Review on the property owned by Finke Enterprises, LLC.  Property is located at 1597 US Route 9W, Tax Map #144.-1-5.21</w:t>
      </w:r>
    </w:p>
    <w:p w14:paraId="0B77B494" w14:textId="299A95F6" w:rsidR="002B3728" w:rsidRDefault="002B3728" w:rsidP="0014147A">
      <w:pPr>
        <w:jc w:val="both"/>
        <w:rPr>
          <w:sz w:val="24"/>
          <w:szCs w:val="24"/>
        </w:rPr>
      </w:pPr>
    </w:p>
    <w:p w14:paraId="3AD6A4AE" w14:textId="04FFDBDE" w:rsidR="00496E24" w:rsidRDefault="00B0080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Site plan review will continue at the next Planning/Zoning Board Meeting.</w:t>
      </w:r>
    </w:p>
    <w:p w14:paraId="66A2755D" w14:textId="017D66F4" w:rsidR="00B00801" w:rsidRDefault="00B00801" w:rsidP="0014147A">
      <w:pPr>
        <w:jc w:val="both"/>
        <w:rPr>
          <w:sz w:val="24"/>
          <w:szCs w:val="24"/>
        </w:rPr>
      </w:pPr>
    </w:p>
    <w:p w14:paraId="7300A073" w14:textId="3880058D" w:rsidR="00B00801" w:rsidRDefault="00B0080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Miscellaneous</w:t>
      </w:r>
    </w:p>
    <w:p w14:paraId="2261C7A5" w14:textId="1C34BB1E" w:rsidR="0032671B" w:rsidRDefault="0032671B" w:rsidP="0014147A">
      <w:pPr>
        <w:jc w:val="both"/>
        <w:rPr>
          <w:sz w:val="24"/>
          <w:szCs w:val="24"/>
          <w:u w:val="single"/>
        </w:rPr>
      </w:pPr>
    </w:p>
    <w:p w14:paraId="2DFB2DE3" w14:textId="70179288" w:rsidR="0032671B" w:rsidRDefault="0032671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Board members still need two hours of training.  Mr. Nolan will send a note to all the members to get some dates.</w:t>
      </w:r>
    </w:p>
    <w:p w14:paraId="3A936C73" w14:textId="77777777" w:rsidR="0032671B" w:rsidRPr="0032671B" w:rsidRDefault="0032671B" w:rsidP="0014147A">
      <w:pPr>
        <w:jc w:val="both"/>
        <w:rPr>
          <w:sz w:val="24"/>
          <w:szCs w:val="24"/>
        </w:rPr>
      </w:pPr>
    </w:p>
    <w:p w14:paraId="69A6BB80" w14:textId="464561CE" w:rsidR="003B762D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14147A">
      <w:pPr>
        <w:jc w:val="both"/>
        <w:rPr>
          <w:sz w:val="24"/>
          <w:szCs w:val="24"/>
          <w:u w:val="single"/>
        </w:rPr>
      </w:pPr>
    </w:p>
    <w:p w14:paraId="53762E52" w14:textId="1B2D16D3" w:rsidR="0064166E" w:rsidRDefault="0064166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496E24">
        <w:rPr>
          <w:sz w:val="24"/>
          <w:szCs w:val="24"/>
        </w:rPr>
        <w:t xml:space="preserve">Mr. </w:t>
      </w:r>
      <w:proofErr w:type="spellStart"/>
      <w:r w:rsidR="0032671B">
        <w:rPr>
          <w:sz w:val="24"/>
          <w:szCs w:val="24"/>
        </w:rPr>
        <w:t>Pietropaoli</w:t>
      </w:r>
      <w:proofErr w:type="spellEnd"/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to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496E24">
        <w:rPr>
          <w:sz w:val="24"/>
          <w:szCs w:val="24"/>
        </w:rPr>
        <w:t xml:space="preserve"> M</w:t>
      </w:r>
      <w:r w:rsidR="0032671B">
        <w:rPr>
          <w:sz w:val="24"/>
          <w:szCs w:val="24"/>
        </w:rPr>
        <w:t>r</w:t>
      </w:r>
      <w:r w:rsidR="00496E24">
        <w:rPr>
          <w:sz w:val="24"/>
          <w:szCs w:val="24"/>
        </w:rPr>
        <w:t xml:space="preserve">. </w:t>
      </w:r>
      <w:r w:rsidR="0032671B">
        <w:rPr>
          <w:sz w:val="24"/>
          <w:szCs w:val="24"/>
        </w:rPr>
        <w:t xml:space="preserve">Boomer; </w:t>
      </w:r>
      <w:r>
        <w:rPr>
          <w:sz w:val="24"/>
          <w:szCs w:val="24"/>
        </w:rPr>
        <w:t>all in favor.</w:t>
      </w:r>
    </w:p>
    <w:p w14:paraId="54C63E59" w14:textId="3A959BE9" w:rsidR="00930230" w:rsidRPr="0064166E" w:rsidRDefault="00930230" w:rsidP="00DE39CF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614D"/>
    <w:rsid w:val="000632C6"/>
    <w:rsid w:val="000634C6"/>
    <w:rsid w:val="000640CE"/>
    <w:rsid w:val="00065ED9"/>
    <w:rsid w:val="00067B8A"/>
    <w:rsid w:val="00067FF5"/>
    <w:rsid w:val="000728D0"/>
    <w:rsid w:val="000766F6"/>
    <w:rsid w:val="00077EDD"/>
    <w:rsid w:val="00081BAD"/>
    <w:rsid w:val="000843E9"/>
    <w:rsid w:val="00084885"/>
    <w:rsid w:val="00086730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20A7"/>
    <w:rsid w:val="001C30D4"/>
    <w:rsid w:val="001C4553"/>
    <w:rsid w:val="001C6BA3"/>
    <w:rsid w:val="001C6E40"/>
    <w:rsid w:val="001D0687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5DB2"/>
    <w:rsid w:val="00206ADB"/>
    <w:rsid w:val="00207873"/>
    <w:rsid w:val="002109FF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4A08"/>
    <w:rsid w:val="00256106"/>
    <w:rsid w:val="00257A90"/>
    <w:rsid w:val="0026132A"/>
    <w:rsid w:val="00262A88"/>
    <w:rsid w:val="00263C5C"/>
    <w:rsid w:val="002645DC"/>
    <w:rsid w:val="00265D93"/>
    <w:rsid w:val="00271E0D"/>
    <w:rsid w:val="00272ADD"/>
    <w:rsid w:val="00273E2C"/>
    <w:rsid w:val="0027575E"/>
    <w:rsid w:val="00287C9A"/>
    <w:rsid w:val="0029088B"/>
    <w:rsid w:val="00295015"/>
    <w:rsid w:val="00295A06"/>
    <w:rsid w:val="002974C6"/>
    <w:rsid w:val="002A03C2"/>
    <w:rsid w:val="002A0639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5FA5"/>
    <w:rsid w:val="003260AE"/>
    <w:rsid w:val="0032671B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5851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67ADA"/>
    <w:rsid w:val="00470CB2"/>
    <w:rsid w:val="00471839"/>
    <w:rsid w:val="00475478"/>
    <w:rsid w:val="00477B0E"/>
    <w:rsid w:val="00477B13"/>
    <w:rsid w:val="00480545"/>
    <w:rsid w:val="00480856"/>
    <w:rsid w:val="00482469"/>
    <w:rsid w:val="00482608"/>
    <w:rsid w:val="004900EC"/>
    <w:rsid w:val="00492369"/>
    <w:rsid w:val="00495942"/>
    <w:rsid w:val="00496E24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0380"/>
    <w:rsid w:val="004D16B7"/>
    <w:rsid w:val="004D299C"/>
    <w:rsid w:val="004D4F2B"/>
    <w:rsid w:val="004D511C"/>
    <w:rsid w:val="004D631F"/>
    <w:rsid w:val="004E0289"/>
    <w:rsid w:val="004E125D"/>
    <w:rsid w:val="004E1AD8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621E"/>
    <w:rsid w:val="0050731C"/>
    <w:rsid w:val="00511425"/>
    <w:rsid w:val="00511F76"/>
    <w:rsid w:val="00512DB4"/>
    <w:rsid w:val="00513D28"/>
    <w:rsid w:val="00514025"/>
    <w:rsid w:val="005140AD"/>
    <w:rsid w:val="00514B4E"/>
    <w:rsid w:val="005167A3"/>
    <w:rsid w:val="00516BFE"/>
    <w:rsid w:val="005208C4"/>
    <w:rsid w:val="0052148F"/>
    <w:rsid w:val="00522427"/>
    <w:rsid w:val="00522EC9"/>
    <w:rsid w:val="005253E1"/>
    <w:rsid w:val="0053055D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3B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1169"/>
    <w:rsid w:val="005B22C5"/>
    <w:rsid w:val="005B390B"/>
    <w:rsid w:val="005B5E84"/>
    <w:rsid w:val="005B61DA"/>
    <w:rsid w:val="005C286D"/>
    <w:rsid w:val="005C2FD9"/>
    <w:rsid w:val="005C46DC"/>
    <w:rsid w:val="005C4AA4"/>
    <w:rsid w:val="005C6AC8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53F4"/>
    <w:rsid w:val="00635B55"/>
    <w:rsid w:val="00635F90"/>
    <w:rsid w:val="00636EE8"/>
    <w:rsid w:val="00640421"/>
    <w:rsid w:val="0064166E"/>
    <w:rsid w:val="00643310"/>
    <w:rsid w:val="00647993"/>
    <w:rsid w:val="006501BE"/>
    <w:rsid w:val="006510FF"/>
    <w:rsid w:val="00651C6A"/>
    <w:rsid w:val="006611E9"/>
    <w:rsid w:val="0066517C"/>
    <w:rsid w:val="0066634E"/>
    <w:rsid w:val="0067082F"/>
    <w:rsid w:val="00671A8F"/>
    <w:rsid w:val="00672533"/>
    <w:rsid w:val="00673D0F"/>
    <w:rsid w:val="0067554C"/>
    <w:rsid w:val="0067556C"/>
    <w:rsid w:val="00675E34"/>
    <w:rsid w:val="00680B64"/>
    <w:rsid w:val="00681D31"/>
    <w:rsid w:val="0068218B"/>
    <w:rsid w:val="00685D54"/>
    <w:rsid w:val="00685FF3"/>
    <w:rsid w:val="00686B11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59C"/>
    <w:rsid w:val="006B3EDC"/>
    <w:rsid w:val="006B6799"/>
    <w:rsid w:val="006C1A0E"/>
    <w:rsid w:val="006C4218"/>
    <w:rsid w:val="006C588D"/>
    <w:rsid w:val="006C5B32"/>
    <w:rsid w:val="006C69AF"/>
    <w:rsid w:val="006C7037"/>
    <w:rsid w:val="006D42F5"/>
    <w:rsid w:val="006D44F9"/>
    <w:rsid w:val="006D4FF7"/>
    <w:rsid w:val="006D50E8"/>
    <w:rsid w:val="006E31E7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F45"/>
    <w:rsid w:val="0072498E"/>
    <w:rsid w:val="00726992"/>
    <w:rsid w:val="00727138"/>
    <w:rsid w:val="00727F87"/>
    <w:rsid w:val="007304C9"/>
    <w:rsid w:val="00730887"/>
    <w:rsid w:val="007310FB"/>
    <w:rsid w:val="007358A0"/>
    <w:rsid w:val="007360CA"/>
    <w:rsid w:val="00737945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617C8"/>
    <w:rsid w:val="0076359B"/>
    <w:rsid w:val="007645A2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900AD"/>
    <w:rsid w:val="00790369"/>
    <w:rsid w:val="00790AC7"/>
    <w:rsid w:val="007911D0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B6782"/>
    <w:rsid w:val="007C05F7"/>
    <w:rsid w:val="007C1BA5"/>
    <w:rsid w:val="007C28F6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0542"/>
    <w:rsid w:val="00821C67"/>
    <w:rsid w:val="00825643"/>
    <w:rsid w:val="00825723"/>
    <w:rsid w:val="008263D5"/>
    <w:rsid w:val="00826B33"/>
    <w:rsid w:val="00832935"/>
    <w:rsid w:val="00832CE1"/>
    <w:rsid w:val="00837BB8"/>
    <w:rsid w:val="0084002B"/>
    <w:rsid w:val="00840CB4"/>
    <w:rsid w:val="00841F67"/>
    <w:rsid w:val="008430A5"/>
    <w:rsid w:val="0084386B"/>
    <w:rsid w:val="008466ED"/>
    <w:rsid w:val="008469F4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30F4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0FA1"/>
    <w:rsid w:val="008F5F6A"/>
    <w:rsid w:val="0090002A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49BC"/>
    <w:rsid w:val="00976B34"/>
    <w:rsid w:val="00981B1F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7313"/>
    <w:rsid w:val="009C0C06"/>
    <w:rsid w:val="009C3769"/>
    <w:rsid w:val="009D1828"/>
    <w:rsid w:val="009D2627"/>
    <w:rsid w:val="009D3A76"/>
    <w:rsid w:val="009D3FA8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30D74"/>
    <w:rsid w:val="00A3102D"/>
    <w:rsid w:val="00A3212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73CC"/>
    <w:rsid w:val="00A96C3B"/>
    <w:rsid w:val="00A96D83"/>
    <w:rsid w:val="00AA198C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3436"/>
    <w:rsid w:val="00AE5355"/>
    <w:rsid w:val="00AE6516"/>
    <w:rsid w:val="00AF06B8"/>
    <w:rsid w:val="00AF0AEE"/>
    <w:rsid w:val="00AF1576"/>
    <w:rsid w:val="00AF3C3C"/>
    <w:rsid w:val="00AF696F"/>
    <w:rsid w:val="00B00801"/>
    <w:rsid w:val="00B0205E"/>
    <w:rsid w:val="00B043F7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07D3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D1AC0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51B3"/>
    <w:rsid w:val="00C06D23"/>
    <w:rsid w:val="00C06FF0"/>
    <w:rsid w:val="00C119F0"/>
    <w:rsid w:val="00C140B5"/>
    <w:rsid w:val="00C15F0E"/>
    <w:rsid w:val="00C15FDF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582E"/>
    <w:rsid w:val="00C47C7E"/>
    <w:rsid w:val="00C50E58"/>
    <w:rsid w:val="00C5544D"/>
    <w:rsid w:val="00C55E59"/>
    <w:rsid w:val="00C57154"/>
    <w:rsid w:val="00C573F6"/>
    <w:rsid w:val="00C57EAB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1D7F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2FB5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570B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554D"/>
    <w:rsid w:val="00D26D1E"/>
    <w:rsid w:val="00D275EE"/>
    <w:rsid w:val="00D307E8"/>
    <w:rsid w:val="00D32387"/>
    <w:rsid w:val="00D3354E"/>
    <w:rsid w:val="00D33C4D"/>
    <w:rsid w:val="00D34221"/>
    <w:rsid w:val="00D355BD"/>
    <w:rsid w:val="00D42014"/>
    <w:rsid w:val="00D4390E"/>
    <w:rsid w:val="00D453BF"/>
    <w:rsid w:val="00D45479"/>
    <w:rsid w:val="00D4685C"/>
    <w:rsid w:val="00D52090"/>
    <w:rsid w:val="00D53291"/>
    <w:rsid w:val="00D5695F"/>
    <w:rsid w:val="00D60DDC"/>
    <w:rsid w:val="00D64060"/>
    <w:rsid w:val="00D64C79"/>
    <w:rsid w:val="00D65987"/>
    <w:rsid w:val="00D661FD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57FD"/>
    <w:rsid w:val="00DA59E6"/>
    <w:rsid w:val="00DA69BD"/>
    <w:rsid w:val="00DB0A2D"/>
    <w:rsid w:val="00DB0D22"/>
    <w:rsid w:val="00DB402C"/>
    <w:rsid w:val="00DB6829"/>
    <w:rsid w:val="00DB76F3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3CE2"/>
    <w:rsid w:val="00DD4E62"/>
    <w:rsid w:val="00DD60D7"/>
    <w:rsid w:val="00DE133A"/>
    <w:rsid w:val="00DE2152"/>
    <w:rsid w:val="00DE39CF"/>
    <w:rsid w:val="00DE58AA"/>
    <w:rsid w:val="00DE6049"/>
    <w:rsid w:val="00DE6061"/>
    <w:rsid w:val="00DE6D17"/>
    <w:rsid w:val="00DE6EC9"/>
    <w:rsid w:val="00DF0956"/>
    <w:rsid w:val="00DF213D"/>
    <w:rsid w:val="00DF288A"/>
    <w:rsid w:val="00DF3E3C"/>
    <w:rsid w:val="00DF4969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43FB"/>
    <w:rsid w:val="00E27B1F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3A74"/>
    <w:rsid w:val="00E9797E"/>
    <w:rsid w:val="00E97FC7"/>
    <w:rsid w:val="00EA39D1"/>
    <w:rsid w:val="00EA39D6"/>
    <w:rsid w:val="00EA3D9C"/>
    <w:rsid w:val="00EA4565"/>
    <w:rsid w:val="00EA5D26"/>
    <w:rsid w:val="00EB1C5E"/>
    <w:rsid w:val="00EB2F2C"/>
    <w:rsid w:val="00EB50EE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E2490"/>
    <w:rsid w:val="00EE2AA7"/>
    <w:rsid w:val="00EE2ACB"/>
    <w:rsid w:val="00EE3DCC"/>
    <w:rsid w:val="00EE4C97"/>
    <w:rsid w:val="00EE5051"/>
    <w:rsid w:val="00EF2A9B"/>
    <w:rsid w:val="00EF3CC6"/>
    <w:rsid w:val="00EF3D29"/>
    <w:rsid w:val="00EF5147"/>
    <w:rsid w:val="00EF5F70"/>
    <w:rsid w:val="00F01496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53440"/>
    <w:rsid w:val="00F610C2"/>
    <w:rsid w:val="00F62981"/>
    <w:rsid w:val="00F677B3"/>
    <w:rsid w:val="00F711DD"/>
    <w:rsid w:val="00F71BD2"/>
    <w:rsid w:val="00F723A2"/>
    <w:rsid w:val="00F740E7"/>
    <w:rsid w:val="00F75D03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A10B8"/>
    <w:rsid w:val="00FA1A5B"/>
    <w:rsid w:val="00FA2387"/>
    <w:rsid w:val="00FA52B7"/>
    <w:rsid w:val="00FA6AC3"/>
    <w:rsid w:val="00FA7A32"/>
    <w:rsid w:val="00FB2C5D"/>
    <w:rsid w:val="00FB4661"/>
    <w:rsid w:val="00FC041E"/>
    <w:rsid w:val="00FC0534"/>
    <w:rsid w:val="00FC175F"/>
    <w:rsid w:val="00FC1965"/>
    <w:rsid w:val="00FC2B94"/>
    <w:rsid w:val="00FC3878"/>
    <w:rsid w:val="00FC60DD"/>
    <w:rsid w:val="00FD30C6"/>
    <w:rsid w:val="00FD37FB"/>
    <w:rsid w:val="00FE0BCC"/>
    <w:rsid w:val="00FE1995"/>
    <w:rsid w:val="00FE424F"/>
    <w:rsid w:val="00FE786E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2023-07-04T18:20:00Z</cp:lastPrinted>
  <dcterms:created xsi:type="dcterms:W3CDTF">2023-07-04T18:25:00Z</dcterms:created>
  <dcterms:modified xsi:type="dcterms:W3CDTF">2023-07-04T18:25:00Z</dcterms:modified>
</cp:coreProperties>
</file>